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9E" w:rsidRDefault="00C31A9E" w:rsidP="00C31A9E">
      <w:pPr>
        <w:spacing w:after="0" w:line="240" w:lineRule="auto"/>
        <w:ind w:firstLine="709"/>
        <w:jc w:val="center"/>
        <w:rPr>
          <w:rFonts w:ascii="Times New Roman" w:hAnsi="Times New Roman" w:cs="Times New Roman"/>
          <w:b/>
          <w:sz w:val="28"/>
          <w:szCs w:val="28"/>
        </w:rPr>
      </w:pPr>
      <w:bookmarkStart w:id="0" w:name="_GoBack"/>
      <w:bookmarkEnd w:id="0"/>
      <w:r>
        <w:rPr>
          <w:noProof/>
          <w:lang w:eastAsia="ru-RU"/>
        </w:rPr>
        <w:drawing>
          <wp:anchor distT="0" distB="0" distL="114300" distR="114300" simplePos="0" relativeHeight="251658240" behindDoc="1" locked="0" layoutInCell="1" allowOverlap="1">
            <wp:simplePos x="0" y="0"/>
            <wp:positionH relativeFrom="column">
              <wp:posOffset>4137660</wp:posOffset>
            </wp:positionH>
            <wp:positionV relativeFrom="paragraph">
              <wp:posOffset>-605790</wp:posOffset>
            </wp:positionV>
            <wp:extent cx="2584450" cy="1449705"/>
            <wp:effectExtent l="0" t="0" r="6350" b="0"/>
            <wp:wrapTight wrapText="bothSides">
              <wp:wrapPolygon edited="0">
                <wp:start x="0" y="0"/>
                <wp:lineTo x="0" y="21288"/>
                <wp:lineTo x="21494" y="21288"/>
                <wp:lineTo x="2149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4450" cy="1449705"/>
                    </a:xfrm>
                    <a:prstGeom prst="rect">
                      <a:avLst/>
                    </a:prstGeom>
                  </pic:spPr>
                </pic:pic>
              </a:graphicData>
            </a:graphic>
          </wp:anchor>
        </w:drawing>
      </w:r>
      <w:r w:rsidR="00551C40" w:rsidRPr="00B625DE">
        <w:rPr>
          <w:rFonts w:ascii="Times New Roman" w:hAnsi="Times New Roman" w:cs="Times New Roman"/>
          <w:b/>
          <w:sz w:val="28"/>
          <w:szCs w:val="28"/>
        </w:rPr>
        <w:t xml:space="preserve">Положение о конкурсе </w:t>
      </w:r>
    </w:p>
    <w:p w:rsidR="00551C40" w:rsidRPr="00B625DE" w:rsidRDefault="00551C40" w:rsidP="00C31A9E">
      <w:pPr>
        <w:spacing w:after="0" w:line="240" w:lineRule="auto"/>
        <w:ind w:firstLine="709"/>
        <w:jc w:val="center"/>
        <w:rPr>
          <w:rFonts w:ascii="Times New Roman" w:hAnsi="Times New Roman" w:cs="Times New Roman"/>
          <w:b/>
          <w:sz w:val="28"/>
          <w:szCs w:val="28"/>
        </w:rPr>
      </w:pPr>
      <w:r w:rsidRPr="00B625DE">
        <w:rPr>
          <w:rFonts w:ascii="Times New Roman" w:hAnsi="Times New Roman" w:cs="Times New Roman"/>
          <w:b/>
          <w:sz w:val="28"/>
          <w:szCs w:val="28"/>
        </w:rPr>
        <w:t>«Лидер</w:t>
      </w:r>
      <w:r w:rsidR="001E3735">
        <w:rPr>
          <w:rFonts w:ascii="Times New Roman" w:hAnsi="Times New Roman" w:cs="Times New Roman"/>
          <w:b/>
          <w:sz w:val="28"/>
          <w:szCs w:val="28"/>
        </w:rPr>
        <w:t>ы – это мы</w:t>
      </w:r>
      <w:r w:rsidRPr="00B625DE">
        <w:rPr>
          <w:rFonts w:ascii="Times New Roman" w:hAnsi="Times New Roman" w:cs="Times New Roman"/>
          <w:b/>
          <w:sz w:val="28"/>
          <w:szCs w:val="28"/>
        </w:rPr>
        <w:t>»</w:t>
      </w:r>
      <w:r w:rsidR="00C31A9E" w:rsidRPr="00C31A9E">
        <w:rPr>
          <w:noProof/>
          <w:lang w:eastAsia="ru-RU"/>
        </w:rPr>
        <w:t xml:space="preserve"> </w:t>
      </w:r>
    </w:p>
    <w:p w:rsidR="000B2934" w:rsidRDefault="00B625DE" w:rsidP="00C31A9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0B2934">
        <w:rPr>
          <w:rFonts w:ascii="Times New Roman" w:hAnsi="Times New Roman" w:cs="Times New Roman"/>
          <w:b/>
          <w:sz w:val="28"/>
          <w:szCs w:val="28"/>
        </w:rPr>
        <w:t>Общие положения</w:t>
      </w:r>
    </w:p>
    <w:p w:rsidR="00551C40" w:rsidRPr="00B625DE" w:rsidRDefault="00551C40" w:rsidP="00C31A9E">
      <w:pPr>
        <w:spacing w:after="0" w:line="240" w:lineRule="auto"/>
        <w:ind w:firstLine="709"/>
        <w:jc w:val="both"/>
        <w:rPr>
          <w:rFonts w:ascii="Times New Roman" w:hAnsi="Times New Roman" w:cs="Times New Roman"/>
          <w:b/>
          <w:sz w:val="28"/>
          <w:szCs w:val="28"/>
        </w:rPr>
      </w:pPr>
      <w:r w:rsidRPr="00B625DE">
        <w:rPr>
          <w:rFonts w:ascii="Times New Roman" w:hAnsi="Times New Roman" w:cs="Times New Roman"/>
          <w:b/>
          <w:sz w:val="28"/>
          <w:szCs w:val="28"/>
        </w:rPr>
        <w:t xml:space="preserve">Цель: </w:t>
      </w:r>
    </w:p>
    <w:p w:rsidR="00551C40" w:rsidRPr="00B625DE" w:rsidRDefault="00551C40" w:rsidP="00C31A9E">
      <w:pPr>
        <w:spacing w:after="0" w:line="240" w:lineRule="auto"/>
        <w:ind w:firstLine="709"/>
        <w:jc w:val="both"/>
        <w:rPr>
          <w:rFonts w:ascii="Times New Roman" w:hAnsi="Times New Roman" w:cs="Times New Roman"/>
          <w:sz w:val="28"/>
          <w:szCs w:val="28"/>
        </w:rPr>
      </w:pPr>
      <w:r w:rsidRPr="00B625DE">
        <w:rPr>
          <w:rFonts w:ascii="Times New Roman" w:hAnsi="Times New Roman" w:cs="Times New Roman"/>
          <w:sz w:val="28"/>
          <w:szCs w:val="28"/>
        </w:rPr>
        <w:t xml:space="preserve">Выявление </w:t>
      </w:r>
      <w:r w:rsidR="008C44E6">
        <w:rPr>
          <w:rFonts w:ascii="Times New Roman" w:hAnsi="Times New Roman" w:cs="Times New Roman"/>
          <w:sz w:val="28"/>
          <w:szCs w:val="28"/>
        </w:rPr>
        <w:t>молодых людей,</w:t>
      </w:r>
      <w:r w:rsidRPr="00B625DE">
        <w:rPr>
          <w:rFonts w:ascii="Times New Roman" w:hAnsi="Times New Roman" w:cs="Times New Roman"/>
          <w:sz w:val="28"/>
          <w:szCs w:val="28"/>
        </w:rPr>
        <w:t xml:space="preserve"> обладающих лидерскими качествами, развитие лидерского потенциала подрастающего поколения. </w:t>
      </w:r>
    </w:p>
    <w:p w:rsidR="00551C40" w:rsidRPr="00B625DE" w:rsidRDefault="00551C40" w:rsidP="00C31A9E">
      <w:pPr>
        <w:spacing w:after="0" w:line="240" w:lineRule="auto"/>
        <w:ind w:firstLine="709"/>
        <w:jc w:val="both"/>
        <w:rPr>
          <w:rFonts w:ascii="Times New Roman" w:hAnsi="Times New Roman" w:cs="Times New Roman"/>
          <w:b/>
          <w:sz w:val="28"/>
          <w:szCs w:val="28"/>
        </w:rPr>
      </w:pPr>
      <w:r w:rsidRPr="00B625DE">
        <w:rPr>
          <w:rFonts w:ascii="Times New Roman" w:hAnsi="Times New Roman" w:cs="Times New Roman"/>
          <w:b/>
          <w:sz w:val="28"/>
          <w:szCs w:val="28"/>
        </w:rPr>
        <w:t xml:space="preserve">Задачи: </w:t>
      </w:r>
    </w:p>
    <w:p w:rsidR="00551C40" w:rsidRPr="00B625DE" w:rsidRDefault="00551C40" w:rsidP="00C31A9E">
      <w:pPr>
        <w:spacing w:after="0" w:line="240" w:lineRule="auto"/>
        <w:ind w:firstLine="709"/>
        <w:jc w:val="both"/>
        <w:rPr>
          <w:rFonts w:ascii="Times New Roman" w:hAnsi="Times New Roman" w:cs="Times New Roman"/>
          <w:sz w:val="28"/>
          <w:szCs w:val="28"/>
        </w:rPr>
      </w:pPr>
      <w:r w:rsidRPr="00B625DE">
        <w:rPr>
          <w:rFonts w:ascii="Times New Roman" w:hAnsi="Times New Roman" w:cs="Times New Roman"/>
          <w:sz w:val="28"/>
          <w:szCs w:val="28"/>
        </w:rPr>
        <w:t>- Развитие активной гражданской позиции молодых людей;</w:t>
      </w:r>
    </w:p>
    <w:p w:rsidR="00551C40" w:rsidRPr="00B625DE" w:rsidRDefault="00551C40" w:rsidP="00C31A9E">
      <w:pPr>
        <w:spacing w:after="0" w:line="240" w:lineRule="auto"/>
        <w:ind w:firstLine="709"/>
        <w:jc w:val="both"/>
        <w:rPr>
          <w:rFonts w:ascii="Times New Roman" w:hAnsi="Times New Roman" w:cs="Times New Roman"/>
          <w:sz w:val="28"/>
          <w:szCs w:val="28"/>
        </w:rPr>
      </w:pPr>
      <w:r w:rsidRPr="00B625DE">
        <w:rPr>
          <w:rFonts w:ascii="Times New Roman" w:hAnsi="Times New Roman" w:cs="Times New Roman"/>
          <w:sz w:val="28"/>
          <w:szCs w:val="28"/>
        </w:rPr>
        <w:t xml:space="preserve">- Формирование мотивации к участию подростков и молодёжи в реальном управлении своей жизнедеятельностью; </w:t>
      </w:r>
    </w:p>
    <w:p w:rsidR="00B625DE" w:rsidRDefault="00551C40" w:rsidP="00C31A9E">
      <w:pPr>
        <w:spacing w:after="0" w:line="240" w:lineRule="auto"/>
        <w:ind w:firstLine="709"/>
        <w:jc w:val="both"/>
        <w:rPr>
          <w:rFonts w:ascii="Times New Roman" w:hAnsi="Times New Roman" w:cs="Times New Roman"/>
          <w:sz w:val="28"/>
          <w:szCs w:val="28"/>
        </w:rPr>
      </w:pPr>
      <w:r w:rsidRPr="00B625DE">
        <w:rPr>
          <w:rFonts w:ascii="Times New Roman" w:hAnsi="Times New Roman" w:cs="Times New Roman"/>
          <w:sz w:val="28"/>
          <w:szCs w:val="28"/>
        </w:rPr>
        <w:t>-</w:t>
      </w:r>
      <w:r w:rsidR="008102BC" w:rsidRPr="008102BC">
        <w:rPr>
          <w:rFonts w:ascii="Times New Roman" w:hAnsi="Times New Roman" w:cs="Times New Roman"/>
          <w:sz w:val="28"/>
          <w:szCs w:val="28"/>
        </w:rPr>
        <w:t xml:space="preserve"> </w:t>
      </w:r>
      <w:r w:rsidRPr="00B625DE">
        <w:rPr>
          <w:rFonts w:ascii="Times New Roman" w:hAnsi="Times New Roman" w:cs="Times New Roman"/>
          <w:sz w:val="28"/>
          <w:szCs w:val="28"/>
        </w:rPr>
        <w:t xml:space="preserve">Содействие развитию предпринимательских и лидерских качеств, профессиональной ориентации школьников и студентов. </w:t>
      </w:r>
    </w:p>
    <w:p w:rsidR="000B0A04" w:rsidRPr="00B625DE" w:rsidRDefault="000B0A04" w:rsidP="00C31A9E">
      <w:pPr>
        <w:spacing w:after="0" w:line="240" w:lineRule="auto"/>
        <w:ind w:firstLine="709"/>
        <w:jc w:val="both"/>
        <w:rPr>
          <w:rFonts w:ascii="Times New Roman" w:hAnsi="Times New Roman" w:cs="Times New Roman"/>
          <w:sz w:val="28"/>
          <w:szCs w:val="28"/>
        </w:rPr>
      </w:pPr>
      <w:r w:rsidRPr="000B0A04">
        <w:rPr>
          <w:rFonts w:ascii="Times New Roman" w:hAnsi="Times New Roman" w:cs="Times New Roman"/>
          <w:b/>
          <w:sz w:val="28"/>
          <w:szCs w:val="28"/>
        </w:rPr>
        <w:t>Форма проведения:</w:t>
      </w:r>
      <w:r>
        <w:rPr>
          <w:rFonts w:ascii="Times New Roman" w:hAnsi="Times New Roman" w:cs="Times New Roman"/>
          <w:sz w:val="28"/>
          <w:szCs w:val="28"/>
        </w:rPr>
        <w:t xml:space="preserve"> дистанционная.</w:t>
      </w:r>
    </w:p>
    <w:p w:rsidR="00551C40" w:rsidRPr="00B625DE" w:rsidRDefault="00551C40" w:rsidP="00C31A9E">
      <w:pPr>
        <w:spacing w:after="0" w:line="240" w:lineRule="auto"/>
        <w:ind w:firstLine="709"/>
        <w:jc w:val="both"/>
        <w:rPr>
          <w:rFonts w:ascii="Times New Roman" w:hAnsi="Times New Roman" w:cs="Times New Roman"/>
          <w:b/>
          <w:sz w:val="28"/>
          <w:szCs w:val="28"/>
          <w:shd w:val="clear" w:color="auto" w:fill="FFFFFF"/>
        </w:rPr>
      </w:pPr>
      <w:r w:rsidRPr="00B625DE">
        <w:rPr>
          <w:rFonts w:ascii="Times New Roman" w:hAnsi="Times New Roman" w:cs="Times New Roman"/>
          <w:b/>
          <w:sz w:val="28"/>
          <w:szCs w:val="28"/>
          <w:shd w:val="clear" w:color="auto" w:fill="FFFFFF"/>
        </w:rPr>
        <w:t>2. Участники конкурса</w:t>
      </w:r>
    </w:p>
    <w:p w:rsidR="00551C40" w:rsidRPr="00B625DE" w:rsidRDefault="00551C40" w:rsidP="00C31A9E">
      <w:pPr>
        <w:spacing w:after="0" w:line="240" w:lineRule="auto"/>
        <w:ind w:firstLine="709"/>
        <w:jc w:val="both"/>
        <w:rPr>
          <w:rFonts w:ascii="Times New Roman" w:hAnsi="Times New Roman" w:cs="Times New Roman"/>
          <w:sz w:val="28"/>
          <w:szCs w:val="28"/>
          <w:shd w:val="clear" w:color="auto" w:fill="FFFFFF"/>
        </w:rPr>
      </w:pPr>
      <w:r w:rsidRPr="00B625DE">
        <w:rPr>
          <w:rFonts w:ascii="Times New Roman" w:hAnsi="Times New Roman" w:cs="Times New Roman"/>
          <w:sz w:val="28"/>
          <w:szCs w:val="28"/>
          <w:shd w:val="clear" w:color="auto" w:fill="FFFFFF"/>
        </w:rPr>
        <w:t xml:space="preserve">В конкурсе могут принять участие </w:t>
      </w:r>
      <w:r w:rsidR="00B625DE">
        <w:rPr>
          <w:rFonts w:ascii="Times New Roman" w:hAnsi="Times New Roman" w:cs="Times New Roman"/>
          <w:sz w:val="28"/>
          <w:szCs w:val="28"/>
          <w:shd w:val="clear" w:color="auto" w:fill="FFFFFF"/>
        </w:rPr>
        <w:t>школьники (</w:t>
      </w:r>
      <w:r w:rsidR="00B625DE" w:rsidRPr="00B625DE">
        <w:rPr>
          <w:rFonts w:ascii="Times New Roman" w:hAnsi="Times New Roman" w:cs="Times New Roman"/>
          <w:sz w:val="28"/>
          <w:szCs w:val="28"/>
          <w:shd w:val="clear" w:color="auto" w:fill="FFFFFF"/>
        </w:rPr>
        <w:t>уч</w:t>
      </w:r>
      <w:r w:rsidR="00B625DE">
        <w:rPr>
          <w:rFonts w:ascii="Times New Roman" w:hAnsi="Times New Roman" w:cs="Times New Roman"/>
          <w:sz w:val="28"/>
          <w:szCs w:val="28"/>
          <w:shd w:val="clear" w:color="auto" w:fill="FFFFFF"/>
        </w:rPr>
        <w:t xml:space="preserve">ащиеся 7-11 классов, 13-17 лет), </w:t>
      </w:r>
      <w:r w:rsidR="001E3735">
        <w:rPr>
          <w:rFonts w:ascii="Times New Roman" w:hAnsi="Times New Roman" w:cs="Times New Roman"/>
          <w:sz w:val="28"/>
          <w:szCs w:val="28"/>
          <w:shd w:val="clear" w:color="auto" w:fill="FFFFFF"/>
        </w:rPr>
        <w:t xml:space="preserve">студенты колледжей, </w:t>
      </w:r>
      <w:r w:rsidR="00B625DE">
        <w:rPr>
          <w:rFonts w:ascii="Times New Roman" w:hAnsi="Times New Roman" w:cs="Times New Roman"/>
          <w:sz w:val="28"/>
          <w:szCs w:val="28"/>
          <w:shd w:val="clear" w:color="auto" w:fill="FFFFFF"/>
        </w:rPr>
        <w:t>студенты, магистранты и аспиранты вузов (17-25 лет).</w:t>
      </w:r>
    </w:p>
    <w:p w:rsidR="00721636" w:rsidRDefault="00551C40" w:rsidP="00C31A9E">
      <w:pPr>
        <w:spacing w:after="0" w:line="240" w:lineRule="auto"/>
        <w:ind w:firstLine="709"/>
        <w:jc w:val="both"/>
        <w:rPr>
          <w:rFonts w:ascii="Times New Roman" w:hAnsi="Times New Roman" w:cs="Times New Roman"/>
          <w:sz w:val="28"/>
          <w:szCs w:val="28"/>
          <w:shd w:val="clear" w:color="auto" w:fill="FFFFFF"/>
        </w:rPr>
      </w:pPr>
      <w:r w:rsidRPr="00B625DE">
        <w:rPr>
          <w:rFonts w:ascii="Times New Roman" w:hAnsi="Times New Roman" w:cs="Times New Roman"/>
          <w:b/>
          <w:sz w:val="28"/>
          <w:szCs w:val="28"/>
          <w:shd w:val="clear" w:color="auto" w:fill="FFFFFF"/>
        </w:rPr>
        <w:t>3. Организатор конкурса</w:t>
      </w:r>
      <w:r w:rsidR="00721636">
        <w:rPr>
          <w:rFonts w:ascii="Times New Roman" w:hAnsi="Times New Roman" w:cs="Times New Roman"/>
          <w:b/>
          <w:sz w:val="28"/>
          <w:szCs w:val="28"/>
          <w:shd w:val="clear" w:color="auto" w:fill="FFFFFF"/>
        </w:rPr>
        <w:t xml:space="preserve">: </w:t>
      </w:r>
      <w:r w:rsidR="008102BC">
        <w:rPr>
          <w:rFonts w:ascii="Times New Roman" w:hAnsi="Times New Roman" w:cs="Times New Roman"/>
          <w:sz w:val="28"/>
          <w:szCs w:val="28"/>
          <w:shd w:val="clear" w:color="auto" w:fill="FFFFFF"/>
        </w:rPr>
        <w:t>Новочеркасск</w:t>
      </w:r>
      <w:r w:rsidR="00721636">
        <w:rPr>
          <w:rFonts w:ascii="Times New Roman" w:hAnsi="Times New Roman" w:cs="Times New Roman"/>
          <w:sz w:val="28"/>
          <w:szCs w:val="28"/>
          <w:shd w:val="clear" w:color="auto" w:fill="FFFFFF"/>
        </w:rPr>
        <w:t>ий</w:t>
      </w:r>
      <w:r w:rsidR="008102BC">
        <w:rPr>
          <w:rFonts w:ascii="Times New Roman" w:hAnsi="Times New Roman" w:cs="Times New Roman"/>
          <w:sz w:val="28"/>
          <w:szCs w:val="28"/>
          <w:shd w:val="clear" w:color="auto" w:fill="FFFFFF"/>
        </w:rPr>
        <w:t xml:space="preserve"> инженерно-мелиоративн</w:t>
      </w:r>
      <w:r w:rsidR="00721636">
        <w:rPr>
          <w:rFonts w:ascii="Times New Roman" w:hAnsi="Times New Roman" w:cs="Times New Roman"/>
          <w:sz w:val="28"/>
          <w:szCs w:val="28"/>
          <w:shd w:val="clear" w:color="auto" w:fill="FFFFFF"/>
        </w:rPr>
        <w:t>ый</w:t>
      </w:r>
      <w:r w:rsidR="008102BC">
        <w:rPr>
          <w:rFonts w:ascii="Times New Roman" w:hAnsi="Times New Roman" w:cs="Times New Roman"/>
          <w:sz w:val="28"/>
          <w:szCs w:val="28"/>
          <w:shd w:val="clear" w:color="auto" w:fill="FFFFFF"/>
        </w:rPr>
        <w:t xml:space="preserve"> институт им. А.К. Кортунова – филиала ФГБОУ ВО </w:t>
      </w:r>
      <w:r w:rsidR="00B625DE">
        <w:rPr>
          <w:rFonts w:ascii="Times New Roman" w:hAnsi="Times New Roman" w:cs="Times New Roman"/>
          <w:sz w:val="28"/>
          <w:szCs w:val="28"/>
          <w:shd w:val="clear" w:color="auto" w:fill="FFFFFF"/>
        </w:rPr>
        <w:t>Д</w:t>
      </w:r>
      <w:r w:rsidR="008102BC">
        <w:rPr>
          <w:rFonts w:ascii="Times New Roman" w:hAnsi="Times New Roman" w:cs="Times New Roman"/>
          <w:sz w:val="28"/>
          <w:szCs w:val="28"/>
          <w:shd w:val="clear" w:color="auto" w:fill="FFFFFF"/>
        </w:rPr>
        <w:t>онской Государственный аграрный университет (НИМИ Донской ГАУ)</w:t>
      </w:r>
      <w:r w:rsidR="00AF38C4">
        <w:rPr>
          <w:rFonts w:ascii="Times New Roman" w:hAnsi="Times New Roman" w:cs="Times New Roman"/>
          <w:sz w:val="28"/>
          <w:szCs w:val="28"/>
          <w:shd w:val="clear" w:color="auto" w:fill="FFFFFF"/>
        </w:rPr>
        <w:t>, Центр развития бизнеса НИМИ Донской ГАУ.</w:t>
      </w:r>
    </w:p>
    <w:p w:rsidR="00721636" w:rsidRDefault="00721636" w:rsidP="00C31A9E">
      <w:pPr>
        <w:spacing w:after="0" w:line="240" w:lineRule="auto"/>
        <w:ind w:firstLine="709"/>
        <w:jc w:val="both"/>
        <w:rPr>
          <w:rFonts w:ascii="Times New Roman" w:hAnsi="Times New Roman" w:cs="Times New Roman"/>
          <w:sz w:val="28"/>
          <w:szCs w:val="28"/>
          <w:shd w:val="clear" w:color="auto" w:fill="FFFFFF"/>
        </w:rPr>
      </w:pPr>
      <w:r w:rsidRPr="00721636">
        <w:rPr>
          <w:rFonts w:ascii="Times New Roman" w:hAnsi="Times New Roman" w:cs="Times New Roman"/>
          <w:b/>
          <w:sz w:val="28"/>
          <w:szCs w:val="28"/>
          <w:shd w:val="clear" w:color="auto" w:fill="FFFFFF"/>
        </w:rPr>
        <w:t>4. Партнеры проекта</w:t>
      </w:r>
      <w:r>
        <w:rPr>
          <w:rFonts w:ascii="Times New Roman" w:hAnsi="Times New Roman" w:cs="Times New Roman"/>
          <w:sz w:val="28"/>
          <w:szCs w:val="28"/>
          <w:shd w:val="clear" w:color="auto" w:fill="FFFFFF"/>
        </w:rPr>
        <w:t xml:space="preserve">: </w:t>
      </w:r>
      <w:r w:rsidRPr="00721636">
        <w:rPr>
          <w:rFonts w:ascii="Times New Roman" w:hAnsi="Times New Roman" w:cs="Times New Roman"/>
          <w:sz w:val="28"/>
          <w:szCs w:val="28"/>
          <w:shd w:val="clear" w:color="auto" w:fill="FFFFFF"/>
        </w:rPr>
        <w:t>Агентство стратегических инициатив (АСИ) в Южном федеральном округе (ЮФО), Союз «Торгово-промышленная палата г.Новочеркасска», РОО «Ассоциация выпускников Президентской программы Ростовской области», Союз «Торгово-промышленная палата Ростовской области», АНО инновационного развития образования и науки «ФИРОН»</w:t>
      </w:r>
    </w:p>
    <w:p w:rsidR="00551C40" w:rsidRPr="00E065B2" w:rsidRDefault="00721636" w:rsidP="00C31A9E">
      <w:pPr>
        <w:spacing w:after="0" w:line="24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r w:rsidR="00551C40" w:rsidRPr="00E065B2">
        <w:rPr>
          <w:rFonts w:ascii="Times New Roman" w:hAnsi="Times New Roman" w:cs="Times New Roman"/>
          <w:b/>
          <w:sz w:val="28"/>
          <w:szCs w:val="28"/>
          <w:shd w:val="clear" w:color="auto" w:fill="FFFFFF"/>
        </w:rPr>
        <w:t>. Сроки и место проведения конкурса</w:t>
      </w:r>
    </w:p>
    <w:p w:rsidR="00814560" w:rsidRDefault="00B625DE" w:rsidP="00C31A9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Конкурс проводится в заочной форме</w:t>
      </w:r>
      <w:r w:rsidR="00814560">
        <w:rPr>
          <w:rFonts w:ascii="Times New Roman" w:hAnsi="Times New Roman" w:cs="Times New Roman"/>
          <w:sz w:val="28"/>
          <w:szCs w:val="28"/>
          <w:shd w:val="clear" w:color="auto" w:fill="FFFFFF"/>
        </w:rPr>
        <w:t>.</w:t>
      </w:r>
    </w:p>
    <w:p w:rsidR="00B625DE" w:rsidRDefault="00814560" w:rsidP="00C31A9E">
      <w:pPr>
        <w:spacing w:after="0" w:line="240" w:lineRule="auto"/>
        <w:ind w:firstLine="709"/>
        <w:jc w:val="both"/>
        <w:rPr>
          <w:rFonts w:ascii="Times New Roman" w:hAnsi="Times New Roman" w:cs="Times New Roman"/>
          <w:sz w:val="28"/>
          <w:szCs w:val="28"/>
          <w:shd w:val="clear" w:color="auto" w:fill="FFFFFF"/>
        </w:rPr>
      </w:pPr>
      <w:r w:rsidRPr="001E3735">
        <w:rPr>
          <w:rFonts w:ascii="Times New Roman" w:hAnsi="Times New Roman" w:cs="Times New Roman"/>
          <w:sz w:val="28"/>
          <w:szCs w:val="28"/>
          <w:shd w:val="clear" w:color="auto" w:fill="FFFFFF"/>
        </w:rPr>
        <w:t xml:space="preserve">Приём конкурсных работ </w:t>
      </w:r>
      <w:r w:rsidR="00B625DE" w:rsidRPr="001E3735">
        <w:rPr>
          <w:rFonts w:ascii="Times New Roman" w:hAnsi="Times New Roman" w:cs="Times New Roman"/>
          <w:sz w:val="28"/>
          <w:szCs w:val="28"/>
          <w:shd w:val="clear" w:color="auto" w:fill="FFFFFF"/>
        </w:rPr>
        <w:t xml:space="preserve">с </w:t>
      </w:r>
      <w:r w:rsidR="00182C70">
        <w:rPr>
          <w:rFonts w:ascii="Times New Roman" w:hAnsi="Times New Roman" w:cs="Times New Roman"/>
          <w:sz w:val="28"/>
          <w:szCs w:val="28"/>
          <w:shd w:val="clear" w:color="auto" w:fill="FFFFFF"/>
        </w:rPr>
        <w:t>3</w:t>
      </w:r>
      <w:r w:rsidR="008102BC">
        <w:rPr>
          <w:rFonts w:ascii="Times New Roman" w:hAnsi="Times New Roman" w:cs="Times New Roman"/>
          <w:sz w:val="28"/>
          <w:szCs w:val="28"/>
          <w:shd w:val="clear" w:color="auto" w:fill="FFFFFF"/>
        </w:rPr>
        <w:t>0</w:t>
      </w:r>
      <w:r w:rsidRPr="001E3735">
        <w:rPr>
          <w:rFonts w:ascii="Times New Roman" w:hAnsi="Times New Roman" w:cs="Times New Roman"/>
          <w:sz w:val="28"/>
          <w:szCs w:val="28"/>
          <w:shd w:val="clear" w:color="auto" w:fill="FFFFFF"/>
        </w:rPr>
        <w:t xml:space="preserve"> </w:t>
      </w:r>
      <w:r w:rsidR="0060113E">
        <w:rPr>
          <w:rFonts w:ascii="Times New Roman" w:hAnsi="Times New Roman" w:cs="Times New Roman"/>
          <w:sz w:val="28"/>
          <w:szCs w:val="28"/>
          <w:shd w:val="clear" w:color="auto" w:fill="FFFFFF"/>
        </w:rPr>
        <w:t>апреля</w:t>
      </w:r>
      <w:r w:rsidRPr="001E3735">
        <w:rPr>
          <w:rFonts w:ascii="Times New Roman" w:hAnsi="Times New Roman" w:cs="Times New Roman"/>
          <w:sz w:val="28"/>
          <w:szCs w:val="28"/>
          <w:shd w:val="clear" w:color="auto" w:fill="FFFFFF"/>
        </w:rPr>
        <w:t xml:space="preserve"> по </w:t>
      </w:r>
      <w:r w:rsidR="00A6392D">
        <w:rPr>
          <w:rFonts w:ascii="Times New Roman" w:hAnsi="Times New Roman" w:cs="Times New Roman"/>
          <w:sz w:val="28"/>
          <w:szCs w:val="28"/>
          <w:shd w:val="clear" w:color="auto" w:fill="FFFFFF"/>
        </w:rPr>
        <w:t>20</w:t>
      </w:r>
      <w:r w:rsidR="008102BC">
        <w:rPr>
          <w:rFonts w:ascii="Times New Roman" w:hAnsi="Times New Roman" w:cs="Times New Roman"/>
          <w:sz w:val="28"/>
          <w:szCs w:val="28"/>
          <w:shd w:val="clear" w:color="auto" w:fill="FFFFFF"/>
        </w:rPr>
        <w:t xml:space="preserve"> </w:t>
      </w:r>
      <w:r w:rsidR="0060113E">
        <w:rPr>
          <w:rFonts w:ascii="Times New Roman" w:hAnsi="Times New Roman" w:cs="Times New Roman"/>
          <w:sz w:val="28"/>
          <w:szCs w:val="28"/>
          <w:shd w:val="clear" w:color="auto" w:fill="FFFFFF"/>
        </w:rPr>
        <w:t>мая</w:t>
      </w:r>
      <w:r w:rsidRPr="001E3735">
        <w:rPr>
          <w:rFonts w:ascii="Times New Roman" w:hAnsi="Times New Roman" w:cs="Times New Roman"/>
          <w:sz w:val="28"/>
          <w:szCs w:val="28"/>
          <w:shd w:val="clear" w:color="auto" w:fill="FFFFFF"/>
        </w:rPr>
        <w:t xml:space="preserve"> 2020 г.</w:t>
      </w:r>
    </w:p>
    <w:p w:rsidR="00814560" w:rsidRDefault="00A6392D" w:rsidP="00C31A9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Работа конкурсной комиссии с 20</w:t>
      </w:r>
      <w:r w:rsidR="00814560">
        <w:rPr>
          <w:rFonts w:ascii="Times New Roman" w:hAnsi="Times New Roman" w:cs="Times New Roman"/>
          <w:sz w:val="28"/>
          <w:szCs w:val="28"/>
          <w:shd w:val="clear" w:color="auto" w:fill="FFFFFF"/>
        </w:rPr>
        <w:t xml:space="preserve"> по </w:t>
      </w:r>
      <w:r w:rsidR="008102B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w:t>
      </w:r>
      <w:r w:rsidR="00814560">
        <w:rPr>
          <w:rFonts w:ascii="Times New Roman" w:hAnsi="Times New Roman" w:cs="Times New Roman"/>
          <w:sz w:val="28"/>
          <w:szCs w:val="28"/>
          <w:shd w:val="clear" w:color="auto" w:fill="FFFFFF"/>
        </w:rPr>
        <w:t xml:space="preserve"> мая 2020 г.</w:t>
      </w:r>
    </w:p>
    <w:p w:rsidR="00814560" w:rsidRDefault="009D3589" w:rsidP="00C31A9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814560" w:rsidRPr="001E3735">
        <w:rPr>
          <w:rFonts w:ascii="Times New Roman" w:hAnsi="Times New Roman" w:cs="Times New Roman"/>
          <w:sz w:val="28"/>
          <w:szCs w:val="28"/>
          <w:shd w:val="clear" w:color="auto" w:fill="FFFFFF"/>
        </w:rPr>
        <w:t xml:space="preserve">одведение итогов конкурса – </w:t>
      </w:r>
      <w:r w:rsidR="00A6392D">
        <w:rPr>
          <w:rFonts w:ascii="Times New Roman" w:hAnsi="Times New Roman" w:cs="Times New Roman"/>
          <w:sz w:val="28"/>
          <w:szCs w:val="28"/>
          <w:shd w:val="clear" w:color="auto" w:fill="FFFFFF"/>
        </w:rPr>
        <w:t>28</w:t>
      </w:r>
      <w:r w:rsidR="00814560" w:rsidRPr="001E3735">
        <w:rPr>
          <w:rFonts w:ascii="Times New Roman" w:hAnsi="Times New Roman" w:cs="Times New Roman"/>
          <w:sz w:val="28"/>
          <w:szCs w:val="28"/>
          <w:shd w:val="clear" w:color="auto" w:fill="FFFFFF"/>
        </w:rPr>
        <w:t xml:space="preserve"> мая 2020 г.</w:t>
      </w:r>
    </w:p>
    <w:p w:rsidR="009D3589" w:rsidRDefault="009D3589" w:rsidP="00C31A9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Публикация итогов конкурса на официальном сайте </w:t>
      </w:r>
      <w:r w:rsidRPr="00E64A83">
        <w:rPr>
          <w:rFonts w:ascii="Times New Roman" w:eastAsia="Times New Roman" w:hAnsi="Times New Roman" w:cs="Times New Roman"/>
          <w:sz w:val="28"/>
          <w:szCs w:val="28"/>
          <w:lang w:eastAsia="ru-RU"/>
        </w:rPr>
        <w:t>Новочеркасск</w:t>
      </w:r>
      <w:r>
        <w:rPr>
          <w:rFonts w:ascii="Times New Roman" w:eastAsia="Times New Roman" w:hAnsi="Times New Roman" w:cs="Times New Roman"/>
          <w:sz w:val="28"/>
          <w:szCs w:val="28"/>
          <w:lang w:eastAsia="ru-RU"/>
        </w:rPr>
        <w:t xml:space="preserve">ого </w:t>
      </w:r>
      <w:r w:rsidRPr="00E64A83">
        <w:rPr>
          <w:rFonts w:ascii="Times New Roman" w:eastAsia="Times New Roman" w:hAnsi="Times New Roman" w:cs="Times New Roman"/>
          <w:sz w:val="28"/>
          <w:szCs w:val="28"/>
          <w:lang w:eastAsia="ru-RU"/>
        </w:rPr>
        <w:t>инженерно-мелиоративн</w:t>
      </w:r>
      <w:r>
        <w:rPr>
          <w:rFonts w:ascii="Times New Roman" w:eastAsia="Times New Roman" w:hAnsi="Times New Roman" w:cs="Times New Roman"/>
          <w:sz w:val="28"/>
          <w:szCs w:val="28"/>
          <w:lang w:eastAsia="ru-RU"/>
        </w:rPr>
        <w:t>ого</w:t>
      </w:r>
      <w:r w:rsidRPr="00E64A83">
        <w:rPr>
          <w:rFonts w:ascii="Times New Roman" w:eastAsia="Times New Roman" w:hAnsi="Times New Roman" w:cs="Times New Roman"/>
          <w:sz w:val="28"/>
          <w:szCs w:val="28"/>
          <w:lang w:eastAsia="ru-RU"/>
        </w:rPr>
        <w:t xml:space="preserve"> институт</w:t>
      </w:r>
      <w:r>
        <w:rPr>
          <w:rFonts w:ascii="Times New Roman" w:eastAsia="Times New Roman" w:hAnsi="Times New Roman" w:cs="Times New Roman"/>
          <w:sz w:val="28"/>
          <w:szCs w:val="28"/>
          <w:lang w:eastAsia="ru-RU"/>
        </w:rPr>
        <w:t>а</w:t>
      </w:r>
      <w:r w:rsidRPr="00E64A83">
        <w:rPr>
          <w:rFonts w:ascii="Times New Roman" w:eastAsia="Times New Roman" w:hAnsi="Times New Roman" w:cs="Times New Roman"/>
          <w:sz w:val="28"/>
          <w:szCs w:val="28"/>
          <w:lang w:eastAsia="ru-RU"/>
        </w:rPr>
        <w:t xml:space="preserve"> им. А</w:t>
      </w:r>
      <w:r>
        <w:rPr>
          <w:rFonts w:ascii="Times New Roman" w:eastAsia="Times New Roman" w:hAnsi="Times New Roman" w:cs="Times New Roman"/>
          <w:sz w:val="28"/>
          <w:szCs w:val="28"/>
          <w:lang w:eastAsia="ru-RU"/>
        </w:rPr>
        <w:t xml:space="preserve">.К. Кортунова ФГБОУ ВО Донской </w:t>
      </w:r>
      <w:r w:rsidRPr="00E64A83">
        <w:rPr>
          <w:rFonts w:ascii="Times New Roman" w:eastAsia="Times New Roman" w:hAnsi="Times New Roman" w:cs="Times New Roman"/>
          <w:sz w:val="28"/>
          <w:szCs w:val="28"/>
          <w:lang w:eastAsia="ru-RU"/>
        </w:rPr>
        <w:t>ГАУ</w:t>
      </w:r>
      <w:r>
        <w:rPr>
          <w:rFonts w:ascii="Times New Roman" w:eastAsia="Times New Roman" w:hAnsi="Times New Roman" w:cs="Times New Roman"/>
          <w:sz w:val="28"/>
          <w:szCs w:val="28"/>
          <w:lang w:eastAsia="ru-RU"/>
        </w:rPr>
        <w:t xml:space="preserve"> </w:t>
      </w:r>
      <w:r w:rsidR="00721636">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val="en-US" w:eastAsia="ru-RU"/>
        </w:rPr>
        <w:t>gma</w:t>
      </w:r>
      <w:r w:rsidRPr="009D35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su</w:t>
      </w:r>
      <w:r w:rsidRPr="009D3589">
        <w:rPr>
          <w:rFonts w:ascii="Times New Roman" w:eastAsia="Times New Roman" w:hAnsi="Times New Roman" w:cs="Times New Roman"/>
          <w:sz w:val="28"/>
          <w:szCs w:val="28"/>
          <w:lang w:eastAsia="ru-RU"/>
        </w:rPr>
        <w:t xml:space="preserve"> – 2</w:t>
      </w:r>
      <w:r w:rsidR="00A6392D">
        <w:rPr>
          <w:rFonts w:ascii="Times New Roman" w:eastAsia="Times New Roman" w:hAnsi="Times New Roman" w:cs="Times New Roman"/>
          <w:sz w:val="28"/>
          <w:szCs w:val="28"/>
          <w:lang w:eastAsia="ru-RU"/>
        </w:rPr>
        <w:t>8</w:t>
      </w:r>
      <w:r w:rsidRPr="009D35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мая </w:t>
      </w:r>
      <w:r w:rsidRPr="009D3589">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г.</w:t>
      </w:r>
    </w:p>
    <w:p w:rsidR="009D3589" w:rsidRPr="009D3589" w:rsidRDefault="009D3589" w:rsidP="00C31A9E">
      <w:pPr>
        <w:spacing w:after="0" w:line="240" w:lineRule="auto"/>
        <w:ind w:firstLine="709"/>
        <w:jc w:val="both"/>
        <w:rPr>
          <w:rFonts w:ascii="Times New Roman" w:hAnsi="Times New Roman" w:cs="Times New Roman"/>
          <w:sz w:val="28"/>
          <w:szCs w:val="28"/>
          <w:shd w:val="clear" w:color="auto" w:fill="FFFFFF"/>
        </w:rPr>
      </w:pPr>
      <w:r w:rsidRPr="009D3589">
        <w:rPr>
          <w:rFonts w:ascii="Times New Roman" w:hAnsi="Times New Roman" w:cs="Times New Roman"/>
          <w:sz w:val="28"/>
          <w:szCs w:val="28"/>
          <w:shd w:val="clear" w:color="auto" w:fill="FFFFFF"/>
        </w:rPr>
        <w:t>Рассылка дипломов, грамот, благодарственных писем – 2</w:t>
      </w:r>
      <w:r w:rsidR="008102BC">
        <w:rPr>
          <w:rFonts w:ascii="Times New Roman" w:hAnsi="Times New Roman" w:cs="Times New Roman"/>
          <w:sz w:val="28"/>
          <w:szCs w:val="28"/>
          <w:shd w:val="clear" w:color="auto" w:fill="FFFFFF"/>
        </w:rPr>
        <w:t>9.05.2020г.– 05.06.2020</w:t>
      </w:r>
      <w:r>
        <w:rPr>
          <w:rFonts w:ascii="Times New Roman" w:hAnsi="Times New Roman" w:cs="Times New Roman"/>
          <w:sz w:val="28"/>
          <w:szCs w:val="28"/>
          <w:shd w:val="clear" w:color="auto" w:fill="FFFFFF"/>
        </w:rPr>
        <w:t>г.</w:t>
      </w:r>
    </w:p>
    <w:p w:rsidR="00551C40" w:rsidRPr="00814560" w:rsidRDefault="00721636" w:rsidP="00C31A9E">
      <w:pPr>
        <w:spacing w:after="0" w:line="240" w:lineRule="auto"/>
        <w:ind w:firstLine="709"/>
        <w:jc w:val="both"/>
        <w:rPr>
          <w:rFonts w:ascii="Times New Roman" w:hAnsi="Times New Roman" w:cs="Times New Roman"/>
          <w:b/>
          <w:sz w:val="28"/>
          <w:szCs w:val="28"/>
          <w:shd w:val="clear" w:color="auto" w:fill="FFFFFF"/>
        </w:rPr>
      </w:pPr>
      <w:r w:rsidRPr="00AF38C4">
        <w:rPr>
          <w:rFonts w:ascii="Times New Roman" w:hAnsi="Times New Roman" w:cs="Times New Roman"/>
          <w:b/>
          <w:sz w:val="28"/>
          <w:szCs w:val="28"/>
          <w:shd w:val="clear" w:color="auto" w:fill="FFFFFF"/>
        </w:rPr>
        <w:t>6</w:t>
      </w:r>
      <w:r w:rsidR="00551C40" w:rsidRPr="00814560">
        <w:rPr>
          <w:rFonts w:ascii="Times New Roman" w:hAnsi="Times New Roman" w:cs="Times New Roman"/>
          <w:b/>
          <w:sz w:val="28"/>
          <w:szCs w:val="28"/>
          <w:shd w:val="clear" w:color="auto" w:fill="FFFFFF"/>
        </w:rPr>
        <w:t>. Условия конкурса</w:t>
      </w:r>
    </w:p>
    <w:p w:rsidR="0060113E" w:rsidRDefault="00551C40" w:rsidP="00C31A9E">
      <w:pPr>
        <w:spacing w:after="0" w:line="240" w:lineRule="auto"/>
        <w:ind w:firstLine="709"/>
        <w:jc w:val="both"/>
        <w:rPr>
          <w:rFonts w:ascii="Times New Roman" w:hAnsi="Times New Roman" w:cs="Times New Roman"/>
          <w:sz w:val="28"/>
          <w:szCs w:val="28"/>
          <w:shd w:val="clear" w:color="auto" w:fill="FFFFFF"/>
        </w:rPr>
      </w:pPr>
      <w:r w:rsidRPr="00B625DE">
        <w:rPr>
          <w:rFonts w:ascii="Times New Roman" w:hAnsi="Times New Roman" w:cs="Times New Roman"/>
          <w:sz w:val="28"/>
          <w:szCs w:val="28"/>
          <w:shd w:val="clear" w:color="auto" w:fill="FFFFFF"/>
        </w:rPr>
        <w:t xml:space="preserve">Для участия в конкурсе до </w:t>
      </w:r>
      <w:r w:rsidR="008102BC">
        <w:rPr>
          <w:rFonts w:ascii="Times New Roman" w:hAnsi="Times New Roman" w:cs="Times New Roman"/>
          <w:sz w:val="28"/>
          <w:szCs w:val="28"/>
          <w:shd w:val="clear" w:color="auto" w:fill="FFFFFF"/>
        </w:rPr>
        <w:t>2</w:t>
      </w:r>
      <w:r w:rsidR="00A6392D">
        <w:rPr>
          <w:rFonts w:ascii="Times New Roman" w:hAnsi="Times New Roman" w:cs="Times New Roman"/>
          <w:sz w:val="28"/>
          <w:szCs w:val="28"/>
          <w:shd w:val="clear" w:color="auto" w:fill="FFFFFF"/>
        </w:rPr>
        <w:t>0</w:t>
      </w:r>
      <w:r w:rsidR="00814560">
        <w:rPr>
          <w:rFonts w:ascii="Times New Roman" w:hAnsi="Times New Roman" w:cs="Times New Roman"/>
          <w:sz w:val="28"/>
          <w:szCs w:val="28"/>
          <w:shd w:val="clear" w:color="auto" w:fill="FFFFFF"/>
        </w:rPr>
        <w:t xml:space="preserve"> м</w:t>
      </w:r>
      <w:r w:rsidR="0060113E">
        <w:rPr>
          <w:rFonts w:ascii="Times New Roman" w:hAnsi="Times New Roman" w:cs="Times New Roman"/>
          <w:sz w:val="28"/>
          <w:szCs w:val="28"/>
          <w:shd w:val="clear" w:color="auto" w:fill="FFFFFF"/>
        </w:rPr>
        <w:t>ая</w:t>
      </w:r>
      <w:r w:rsidRPr="00B625DE">
        <w:rPr>
          <w:rFonts w:ascii="Times New Roman" w:hAnsi="Times New Roman" w:cs="Times New Roman"/>
          <w:sz w:val="28"/>
          <w:szCs w:val="28"/>
          <w:shd w:val="clear" w:color="auto" w:fill="FFFFFF"/>
        </w:rPr>
        <w:t xml:space="preserve"> 20</w:t>
      </w:r>
      <w:r w:rsidR="00814560">
        <w:rPr>
          <w:rFonts w:ascii="Times New Roman" w:hAnsi="Times New Roman" w:cs="Times New Roman"/>
          <w:sz w:val="28"/>
          <w:szCs w:val="28"/>
          <w:shd w:val="clear" w:color="auto" w:fill="FFFFFF"/>
        </w:rPr>
        <w:t xml:space="preserve">20 </w:t>
      </w:r>
      <w:r w:rsidRPr="00B625DE">
        <w:rPr>
          <w:rFonts w:ascii="Times New Roman" w:hAnsi="Times New Roman" w:cs="Times New Roman"/>
          <w:sz w:val="28"/>
          <w:szCs w:val="28"/>
          <w:shd w:val="clear" w:color="auto" w:fill="FFFFFF"/>
        </w:rPr>
        <w:t>г. необходимо на эл. адрес</w:t>
      </w:r>
      <w:r w:rsidR="0060113E" w:rsidRPr="0060113E">
        <w:t xml:space="preserve"> </w:t>
      </w:r>
      <w:hyperlink r:id="rId7" w:history="1">
        <w:r w:rsidR="00182C70" w:rsidRPr="00A8639A">
          <w:rPr>
            <w:rStyle w:val="a8"/>
            <w:rFonts w:ascii="Times New Roman" w:hAnsi="Times New Roman" w:cs="Times New Roman"/>
            <w:sz w:val="28"/>
            <w:szCs w:val="28"/>
            <w:shd w:val="clear" w:color="auto" w:fill="FFFFFF"/>
            <w:lang w:val="en-US"/>
          </w:rPr>
          <w:t>leader</w:t>
        </w:r>
        <w:r w:rsidR="00182C70" w:rsidRPr="00A8639A">
          <w:rPr>
            <w:rStyle w:val="a8"/>
            <w:rFonts w:ascii="Times New Roman" w:hAnsi="Times New Roman" w:cs="Times New Roman"/>
            <w:sz w:val="28"/>
            <w:szCs w:val="28"/>
            <w:shd w:val="clear" w:color="auto" w:fill="FFFFFF"/>
          </w:rPr>
          <w:t>-</w:t>
        </w:r>
        <w:r w:rsidR="00182C70" w:rsidRPr="00A8639A">
          <w:rPr>
            <w:rStyle w:val="a8"/>
            <w:rFonts w:ascii="Times New Roman" w:hAnsi="Times New Roman" w:cs="Times New Roman"/>
            <w:sz w:val="28"/>
            <w:szCs w:val="28"/>
            <w:shd w:val="clear" w:color="auto" w:fill="FFFFFF"/>
            <w:lang w:val="en-US"/>
          </w:rPr>
          <w:t>you</w:t>
        </w:r>
        <w:r w:rsidR="00182C70" w:rsidRPr="00A8639A">
          <w:rPr>
            <w:rStyle w:val="a8"/>
            <w:rFonts w:ascii="Times New Roman" w:hAnsi="Times New Roman" w:cs="Times New Roman"/>
            <w:sz w:val="28"/>
            <w:szCs w:val="28"/>
            <w:shd w:val="clear" w:color="auto" w:fill="FFFFFF"/>
          </w:rPr>
          <w:t>@</w:t>
        </w:r>
        <w:r w:rsidR="00182C70" w:rsidRPr="00A8639A">
          <w:rPr>
            <w:rStyle w:val="a8"/>
            <w:rFonts w:ascii="Times New Roman" w:hAnsi="Times New Roman" w:cs="Times New Roman"/>
            <w:sz w:val="28"/>
            <w:szCs w:val="28"/>
            <w:shd w:val="clear" w:color="auto" w:fill="FFFFFF"/>
            <w:lang w:val="en-US"/>
          </w:rPr>
          <w:t>mail</w:t>
        </w:r>
        <w:r w:rsidR="00182C70" w:rsidRPr="00A8639A">
          <w:rPr>
            <w:rStyle w:val="a8"/>
            <w:rFonts w:ascii="Times New Roman" w:hAnsi="Times New Roman" w:cs="Times New Roman"/>
            <w:sz w:val="28"/>
            <w:szCs w:val="28"/>
            <w:shd w:val="clear" w:color="auto" w:fill="FFFFFF"/>
          </w:rPr>
          <w:t>.</w:t>
        </w:r>
        <w:r w:rsidR="00182C70" w:rsidRPr="00A8639A">
          <w:rPr>
            <w:rStyle w:val="a8"/>
            <w:rFonts w:ascii="Times New Roman" w:hAnsi="Times New Roman" w:cs="Times New Roman"/>
            <w:sz w:val="28"/>
            <w:szCs w:val="28"/>
            <w:shd w:val="clear" w:color="auto" w:fill="FFFFFF"/>
            <w:lang w:val="en-US"/>
          </w:rPr>
          <w:t>ru</w:t>
        </w:r>
      </w:hyperlink>
      <w:r w:rsidR="00182C70" w:rsidRPr="00182C70">
        <w:rPr>
          <w:rFonts w:ascii="Times New Roman" w:hAnsi="Times New Roman" w:cs="Times New Roman"/>
          <w:sz w:val="28"/>
          <w:szCs w:val="28"/>
          <w:shd w:val="clear" w:color="auto" w:fill="FFFFFF"/>
        </w:rPr>
        <w:t xml:space="preserve"> </w:t>
      </w:r>
      <w:r w:rsidRPr="00B625DE">
        <w:rPr>
          <w:rFonts w:ascii="Times New Roman" w:hAnsi="Times New Roman" w:cs="Times New Roman"/>
          <w:sz w:val="28"/>
          <w:szCs w:val="28"/>
          <w:shd w:val="clear" w:color="auto" w:fill="FFFFFF"/>
        </w:rPr>
        <w:t>предоставить заявку</w:t>
      </w:r>
      <w:r w:rsidR="0060113E">
        <w:rPr>
          <w:rFonts w:ascii="Times New Roman" w:hAnsi="Times New Roman" w:cs="Times New Roman"/>
          <w:sz w:val="28"/>
          <w:szCs w:val="28"/>
          <w:shd w:val="clear" w:color="auto" w:fill="FFFFFF"/>
        </w:rPr>
        <w:t xml:space="preserve"> и конкурсную работу.</w:t>
      </w:r>
      <w:r w:rsidRPr="00B625DE">
        <w:rPr>
          <w:rFonts w:ascii="Times New Roman" w:hAnsi="Times New Roman" w:cs="Times New Roman"/>
          <w:sz w:val="28"/>
          <w:szCs w:val="28"/>
          <w:shd w:val="clear" w:color="auto" w:fill="FFFFFF"/>
        </w:rPr>
        <w:t xml:space="preserve"> </w:t>
      </w:r>
    </w:p>
    <w:p w:rsidR="00551C40" w:rsidRPr="00814560" w:rsidRDefault="00721636" w:rsidP="00C31A9E">
      <w:pPr>
        <w:spacing w:after="0" w:line="240" w:lineRule="auto"/>
        <w:ind w:firstLine="709"/>
        <w:jc w:val="both"/>
        <w:rPr>
          <w:rFonts w:ascii="Times New Roman" w:hAnsi="Times New Roman" w:cs="Times New Roman"/>
          <w:b/>
          <w:sz w:val="28"/>
          <w:szCs w:val="28"/>
          <w:shd w:val="clear" w:color="auto" w:fill="FFFFFF"/>
        </w:rPr>
      </w:pPr>
      <w:r w:rsidRPr="00AF38C4">
        <w:rPr>
          <w:rFonts w:ascii="Times New Roman" w:hAnsi="Times New Roman" w:cs="Times New Roman"/>
          <w:b/>
          <w:sz w:val="28"/>
          <w:szCs w:val="28"/>
          <w:shd w:val="clear" w:color="auto" w:fill="FFFFFF"/>
        </w:rPr>
        <w:t>7</w:t>
      </w:r>
      <w:r w:rsidR="00551C40" w:rsidRPr="00814560">
        <w:rPr>
          <w:rFonts w:ascii="Times New Roman" w:hAnsi="Times New Roman" w:cs="Times New Roman"/>
          <w:b/>
          <w:sz w:val="28"/>
          <w:szCs w:val="28"/>
          <w:shd w:val="clear" w:color="auto" w:fill="FFFFFF"/>
        </w:rPr>
        <w:t>. Подведение итогов конкурса</w:t>
      </w:r>
    </w:p>
    <w:p w:rsidR="00814560" w:rsidRDefault="00606487" w:rsidP="00C31A9E">
      <w:pPr>
        <w:spacing w:after="0" w:line="240" w:lineRule="auto"/>
        <w:ind w:firstLine="709"/>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Конкурсные работы</w:t>
      </w:r>
      <w:r w:rsidR="00551C40" w:rsidRPr="00B625DE">
        <w:rPr>
          <w:rFonts w:ascii="Times New Roman" w:hAnsi="Times New Roman" w:cs="Times New Roman"/>
          <w:sz w:val="28"/>
          <w:szCs w:val="28"/>
          <w:shd w:val="clear" w:color="auto" w:fill="FFFFFF"/>
        </w:rPr>
        <w:t xml:space="preserve"> оценивается </w:t>
      </w:r>
      <w:r w:rsidR="00814560">
        <w:rPr>
          <w:rFonts w:ascii="Times New Roman" w:hAnsi="Times New Roman" w:cs="Times New Roman"/>
          <w:sz w:val="28"/>
          <w:szCs w:val="28"/>
          <w:shd w:val="clear" w:color="auto" w:fill="FFFFFF"/>
        </w:rPr>
        <w:t>жюри, побе</w:t>
      </w:r>
      <w:r w:rsidR="00551C40" w:rsidRPr="00B625DE">
        <w:rPr>
          <w:rFonts w:ascii="Times New Roman" w:hAnsi="Times New Roman" w:cs="Times New Roman"/>
          <w:sz w:val="28"/>
          <w:szCs w:val="28"/>
          <w:shd w:val="clear" w:color="auto" w:fill="FFFFFF"/>
        </w:rPr>
        <w:t xml:space="preserve">дителем становится конкурсант, набравший наибольшее количество баллов </w:t>
      </w:r>
      <w:r w:rsidR="00454B77">
        <w:rPr>
          <w:rFonts w:ascii="Times New Roman" w:hAnsi="Times New Roman" w:cs="Times New Roman"/>
          <w:sz w:val="28"/>
          <w:szCs w:val="28"/>
          <w:shd w:val="clear" w:color="auto" w:fill="FFFFFF"/>
        </w:rPr>
        <w:t xml:space="preserve">в своей номинации и возрастной группе </w:t>
      </w:r>
      <w:r w:rsidR="00551C40" w:rsidRPr="00B625DE">
        <w:rPr>
          <w:rFonts w:ascii="Times New Roman" w:hAnsi="Times New Roman" w:cs="Times New Roman"/>
          <w:sz w:val="28"/>
          <w:szCs w:val="28"/>
          <w:shd w:val="clear" w:color="auto" w:fill="FFFFFF"/>
        </w:rPr>
        <w:t>и</w:t>
      </w:r>
      <w:r w:rsidR="00814560">
        <w:rPr>
          <w:rFonts w:ascii="Times New Roman" w:hAnsi="Times New Roman" w:cs="Times New Roman"/>
          <w:sz w:val="28"/>
          <w:szCs w:val="28"/>
          <w:shd w:val="clear" w:color="auto" w:fill="FFFFFF"/>
        </w:rPr>
        <w:t xml:space="preserve"> занявший первое место.</w:t>
      </w:r>
    </w:p>
    <w:p w:rsidR="00551C40" w:rsidRPr="00B625DE" w:rsidRDefault="00551C40" w:rsidP="00C31A9E">
      <w:pPr>
        <w:spacing w:after="0" w:line="240" w:lineRule="auto"/>
        <w:ind w:firstLine="709"/>
        <w:jc w:val="both"/>
        <w:rPr>
          <w:rFonts w:ascii="Times New Roman" w:hAnsi="Times New Roman" w:cs="Times New Roman"/>
          <w:sz w:val="28"/>
          <w:szCs w:val="28"/>
          <w:shd w:val="clear" w:color="auto" w:fill="FFFFFF"/>
        </w:rPr>
      </w:pPr>
      <w:r w:rsidRPr="00B625DE">
        <w:rPr>
          <w:rFonts w:ascii="Times New Roman" w:hAnsi="Times New Roman" w:cs="Times New Roman"/>
          <w:sz w:val="28"/>
          <w:szCs w:val="28"/>
          <w:shd w:val="clear" w:color="auto" w:fill="FFFFFF"/>
        </w:rPr>
        <w:t>Участники, занявшие по количеству баллов 2 и 3 места</w:t>
      </w:r>
      <w:r w:rsidR="00BD3CB9">
        <w:rPr>
          <w:rFonts w:ascii="Times New Roman" w:hAnsi="Times New Roman" w:cs="Times New Roman"/>
          <w:sz w:val="28"/>
          <w:szCs w:val="28"/>
          <w:shd w:val="clear" w:color="auto" w:fill="FFFFFF"/>
        </w:rPr>
        <w:t>,</w:t>
      </w:r>
      <w:r w:rsidRPr="00B625DE">
        <w:rPr>
          <w:rFonts w:ascii="Times New Roman" w:hAnsi="Times New Roman" w:cs="Times New Roman"/>
          <w:sz w:val="28"/>
          <w:szCs w:val="28"/>
          <w:shd w:val="clear" w:color="auto" w:fill="FFFFFF"/>
        </w:rPr>
        <w:t xml:space="preserve"> награждаются дипломами </w:t>
      </w:r>
      <w:r w:rsidR="00814560">
        <w:rPr>
          <w:rFonts w:ascii="Times New Roman" w:hAnsi="Times New Roman" w:cs="Times New Roman"/>
          <w:sz w:val="28"/>
          <w:szCs w:val="28"/>
          <w:shd w:val="clear" w:color="auto" w:fill="FFFFFF"/>
        </w:rPr>
        <w:t>2 и 3 степени.</w:t>
      </w:r>
    </w:p>
    <w:p w:rsidR="00814560" w:rsidRDefault="00814560" w:rsidP="00C31A9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Все остальные участники конкурса награждаются грамотами </w:t>
      </w:r>
      <w:r w:rsidR="00E065B2">
        <w:rPr>
          <w:rFonts w:ascii="Times New Roman" w:hAnsi="Times New Roman" w:cs="Times New Roman"/>
          <w:sz w:val="28"/>
          <w:szCs w:val="28"/>
          <w:shd w:val="clear" w:color="auto" w:fill="FFFFFF"/>
        </w:rPr>
        <w:t>участников.</w:t>
      </w:r>
    </w:p>
    <w:p w:rsidR="00AF38C4" w:rsidRPr="00AF38C4" w:rsidRDefault="00AF38C4" w:rsidP="00AF38C4">
      <w:pPr>
        <w:spacing w:after="0" w:line="240" w:lineRule="auto"/>
        <w:ind w:firstLine="709"/>
        <w:jc w:val="both"/>
        <w:rPr>
          <w:rFonts w:ascii="Times New Roman" w:hAnsi="Times New Roman" w:cs="Times New Roman"/>
          <w:sz w:val="28"/>
          <w:szCs w:val="28"/>
          <w:shd w:val="clear" w:color="auto" w:fill="FFFFFF"/>
        </w:rPr>
      </w:pPr>
      <w:r w:rsidRPr="00AF38C4">
        <w:rPr>
          <w:rFonts w:ascii="Times New Roman" w:hAnsi="Times New Roman" w:cs="Times New Roman"/>
          <w:sz w:val="28"/>
          <w:szCs w:val="28"/>
          <w:shd w:val="clear" w:color="auto" w:fill="FFFFFF"/>
        </w:rPr>
        <w:t>Руководители от организаций, представивших участников на конкурс и непосредственные руководители участников, награждаются благодарственными письмами и сертификатами на обучение по программе повышения квалификации «Педагогические технологии обучения с применением дистанционных методов»/ «Менеджмент в образовательном учреждении» / «Управление персоналом».</w:t>
      </w:r>
    </w:p>
    <w:p w:rsidR="00814560" w:rsidRPr="00454B77" w:rsidRDefault="00721636" w:rsidP="00C31A9E">
      <w:pPr>
        <w:spacing w:after="0" w:line="24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w:t>
      </w:r>
      <w:r w:rsidR="00454B77" w:rsidRPr="00454B77">
        <w:rPr>
          <w:rFonts w:ascii="Times New Roman" w:hAnsi="Times New Roman" w:cs="Times New Roman"/>
          <w:b/>
          <w:sz w:val="28"/>
          <w:szCs w:val="28"/>
          <w:shd w:val="clear" w:color="auto" w:fill="FFFFFF"/>
        </w:rPr>
        <w:t>. Номинации конкурса:</w:t>
      </w:r>
    </w:p>
    <w:p w:rsidR="00814560" w:rsidRDefault="00606487" w:rsidP="00C31A9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Конкурс бизнес-идей </w:t>
      </w:r>
      <w:r w:rsidRPr="00606487">
        <w:rPr>
          <w:rFonts w:ascii="Times New Roman" w:hAnsi="Times New Roman" w:cs="Times New Roman"/>
          <w:sz w:val="28"/>
          <w:szCs w:val="28"/>
          <w:shd w:val="clear" w:color="auto" w:fill="FFFFFF"/>
        </w:rPr>
        <w:t>(учащиеся 7-11 классов,</w:t>
      </w:r>
      <w:r w:rsidR="001E3735">
        <w:rPr>
          <w:rFonts w:ascii="Times New Roman" w:hAnsi="Times New Roman" w:cs="Times New Roman"/>
          <w:sz w:val="28"/>
          <w:szCs w:val="28"/>
          <w:shd w:val="clear" w:color="auto" w:fill="FFFFFF"/>
        </w:rPr>
        <w:t xml:space="preserve"> студенты 1,2 курса колледжей</w:t>
      </w:r>
      <w:r w:rsidRPr="00606487">
        <w:rPr>
          <w:rFonts w:ascii="Times New Roman" w:hAnsi="Times New Roman" w:cs="Times New Roman"/>
          <w:sz w:val="28"/>
          <w:szCs w:val="28"/>
          <w:shd w:val="clear" w:color="auto" w:fill="FFFFFF"/>
        </w:rPr>
        <w:t xml:space="preserve"> </w:t>
      </w:r>
      <w:r w:rsidR="001E3735">
        <w:rPr>
          <w:rFonts w:ascii="Times New Roman" w:hAnsi="Times New Roman" w:cs="Times New Roman"/>
          <w:sz w:val="28"/>
          <w:szCs w:val="28"/>
          <w:shd w:val="clear" w:color="auto" w:fill="FFFFFF"/>
        </w:rPr>
        <w:t>(</w:t>
      </w:r>
      <w:r w:rsidRPr="00606487">
        <w:rPr>
          <w:rFonts w:ascii="Times New Roman" w:hAnsi="Times New Roman" w:cs="Times New Roman"/>
          <w:sz w:val="28"/>
          <w:szCs w:val="28"/>
          <w:shd w:val="clear" w:color="auto" w:fill="FFFFFF"/>
        </w:rPr>
        <w:t>13-17 лет</w:t>
      </w:r>
      <w:r w:rsidR="001E3735">
        <w:rPr>
          <w:rFonts w:ascii="Times New Roman" w:hAnsi="Times New Roman" w:cs="Times New Roman"/>
          <w:sz w:val="28"/>
          <w:szCs w:val="28"/>
          <w:shd w:val="clear" w:color="auto" w:fill="FFFFFF"/>
        </w:rPr>
        <w:t>)</w:t>
      </w:r>
      <w:r w:rsidRPr="0060648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06487" w:rsidRDefault="00606487" w:rsidP="00C31A9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Конкурс бизнес-проектов (студенты, магистранты и аспиранты вузов (17-25 лет));</w:t>
      </w:r>
    </w:p>
    <w:p w:rsidR="00606487" w:rsidRDefault="00606487" w:rsidP="00C31A9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Конкурс эссе «Лидер – это…»;</w:t>
      </w:r>
    </w:p>
    <w:p w:rsidR="00551C40" w:rsidRDefault="00606487" w:rsidP="00C31A9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Ко</w:t>
      </w:r>
      <w:r w:rsidR="00C31A9E">
        <w:rPr>
          <w:rFonts w:ascii="Times New Roman" w:hAnsi="Times New Roman" w:cs="Times New Roman"/>
          <w:sz w:val="28"/>
          <w:szCs w:val="28"/>
          <w:shd w:val="clear" w:color="auto" w:fill="FFFFFF"/>
        </w:rPr>
        <w:t>нкурс мотивационных плакатов «Лидеры - это мы</w:t>
      </w:r>
      <w:r>
        <w:rPr>
          <w:rFonts w:ascii="Times New Roman" w:hAnsi="Times New Roman" w:cs="Times New Roman"/>
          <w:sz w:val="28"/>
          <w:szCs w:val="28"/>
          <w:shd w:val="clear" w:color="auto" w:fill="FFFFFF"/>
        </w:rPr>
        <w:t>!»</w:t>
      </w:r>
      <w:r w:rsidR="00B33764">
        <w:rPr>
          <w:rFonts w:ascii="Times New Roman" w:hAnsi="Times New Roman" w:cs="Times New Roman"/>
          <w:sz w:val="28"/>
          <w:szCs w:val="28"/>
          <w:shd w:val="clear" w:color="auto" w:fill="FFFFFF"/>
        </w:rPr>
        <w:t>.</w:t>
      </w:r>
    </w:p>
    <w:p w:rsidR="000B2934" w:rsidRPr="000B2934" w:rsidRDefault="00721636" w:rsidP="00C31A9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0B2934" w:rsidRPr="000B2934">
        <w:rPr>
          <w:rFonts w:ascii="Times New Roman" w:hAnsi="Times New Roman" w:cs="Times New Roman"/>
          <w:b/>
          <w:sz w:val="28"/>
          <w:szCs w:val="28"/>
        </w:rPr>
        <w:t>. Требования к конкурсным материалам</w:t>
      </w:r>
    </w:p>
    <w:p w:rsidR="000B2934" w:rsidRPr="000B2934" w:rsidRDefault="000B293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1. Материалы на Конкурс принимаются в электронном виде на</w:t>
      </w:r>
      <w:r>
        <w:rPr>
          <w:rFonts w:ascii="Times New Roman" w:hAnsi="Times New Roman" w:cs="Times New Roman"/>
          <w:sz w:val="28"/>
          <w:szCs w:val="28"/>
        </w:rPr>
        <w:t xml:space="preserve"> </w:t>
      </w:r>
      <w:r w:rsidRPr="000B2934">
        <w:rPr>
          <w:rFonts w:ascii="Times New Roman" w:hAnsi="Times New Roman" w:cs="Times New Roman"/>
          <w:sz w:val="28"/>
          <w:szCs w:val="28"/>
        </w:rPr>
        <w:t>русском языке.</w:t>
      </w:r>
    </w:p>
    <w:p w:rsidR="000B2934" w:rsidRPr="000B2934" w:rsidRDefault="000B2934" w:rsidP="00C31A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B2934">
        <w:rPr>
          <w:rFonts w:ascii="Times New Roman" w:hAnsi="Times New Roman" w:cs="Times New Roman"/>
          <w:sz w:val="28"/>
          <w:szCs w:val="28"/>
        </w:rPr>
        <w:t>. Работа должна содержать: название, ФИО автора, должность,</w:t>
      </w:r>
      <w:r>
        <w:rPr>
          <w:rFonts w:ascii="Times New Roman" w:hAnsi="Times New Roman" w:cs="Times New Roman"/>
          <w:sz w:val="28"/>
          <w:szCs w:val="28"/>
        </w:rPr>
        <w:t xml:space="preserve"> </w:t>
      </w:r>
      <w:r w:rsidRPr="000B2934">
        <w:rPr>
          <w:rFonts w:ascii="Times New Roman" w:hAnsi="Times New Roman" w:cs="Times New Roman"/>
          <w:sz w:val="28"/>
          <w:szCs w:val="28"/>
        </w:rPr>
        <w:t>наименование образовательного учреждения, местонахождение</w:t>
      </w:r>
      <w:r>
        <w:rPr>
          <w:rFonts w:ascii="Times New Roman" w:hAnsi="Times New Roman" w:cs="Times New Roman"/>
          <w:sz w:val="28"/>
          <w:szCs w:val="28"/>
        </w:rPr>
        <w:t xml:space="preserve"> </w:t>
      </w:r>
      <w:r w:rsidRPr="000B2934">
        <w:rPr>
          <w:rFonts w:ascii="Times New Roman" w:hAnsi="Times New Roman" w:cs="Times New Roman"/>
          <w:sz w:val="28"/>
          <w:szCs w:val="28"/>
        </w:rPr>
        <w:t>образовательного учреждения.</w:t>
      </w:r>
    </w:p>
    <w:p w:rsidR="000B2934" w:rsidRPr="000B2934" w:rsidRDefault="00BD3CB9" w:rsidP="00C31A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B2934" w:rsidRPr="000B2934">
        <w:rPr>
          <w:rFonts w:ascii="Times New Roman" w:hAnsi="Times New Roman" w:cs="Times New Roman"/>
          <w:sz w:val="28"/>
          <w:szCs w:val="28"/>
        </w:rPr>
        <w:t xml:space="preserve">. </w:t>
      </w:r>
      <w:r>
        <w:rPr>
          <w:rFonts w:ascii="Times New Roman" w:hAnsi="Times New Roman" w:cs="Times New Roman"/>
          <w:sz w:val="28"/>
          <w:szCs w:val="28"/>
        </w:rPr>
        <w:t>Текстовые м</w:t>
      </w:r>
      <w:r w:rsidR="000B2934" w:rsidRPr="000B2934">
        <w:rPr>
          <w:rFonts w:ascii="Times New Roman" w:hAnsi="Times New Roman" w:cs="Times New Roman"/>
          <w:sz w:val="28"/>
          <w:szCs w:val="28"/>
        </w:rPr>
        <w:t>атериал</w:t>
      </w:r>
      <w:r>
        <w:rPr>
          <w:rFonts w:ascii="Times New Roman" w:hAnsi="Times New Roman" w:cs="Times New Roman"/>
          <w:sz w:val="28"/>
          <w:szCs w:val="28"/>
        </w:rPr>
        <w:t>ы</w:t>
      </w:r>
      <w:r w:rsidR="000B2934" w:rsidRPr="000B2934">
        <w:rPr>
          <w:rFonts w:ascii="Times New Roman" w:hAnsi="Times New Roman" w:cs="Times New Roman"/>
          <w:sz w:val="28"/>
          <w:szCs w:val="28"/>
        </w:rPr>
        <w:t xml:space="preserve"> подготавлива</w:t>
      </w:r>
      <w:r>
        <w:rPr>
          <w:rFonts w:ascii="Times New Roman" w:hAnsi="Times New Roman" w:cs="Times New Roman"/>
          <w:sz w:val="28"/>
          <w:szCs w:val="28"/>
        </w:rPr>
        <w:t>ю</w:t>
      </w:r>
      <w:r w:rsidR="000B2934" w:rsidRPr="000B2934">
        <w:rPr>
          <w:rFonts w:ascii="Times New Roman" w:hAnsi="Times New Roman" w:cs="Times New Roman"/>
          <w:sz w:val="28"/>
          <w:szCs w:val="28"/>
        </w:rPr>
        <w:t>тся в формате:</w:t>
      </w:r>
    </w:p>
    <w:p w:rsidR="000B2934" w:rsidRPr="000B2934" w:rsidRDefault="000B293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 печатным способом на одной стороне листа (формат А4);</w:t>
      </w:r>
    </w:p>
    <w:p w:rsidR="000B2934" w:rsidRPr="000B2934" w:rsidRDefault="000B2934" w:rsidP="00C31A9E">
      <w:pPr>
        <w:spacing w:after="0" w:line="240" w:lineRule="auto"/>
        <w:ind w:firstLine="709"/>
        <w:jc w:val="both"/>
        <w:rPr>
          <w:rFonts w:ascii="Times New Roman" w:hAnsi="Times New Roman" w:cs="Times New Roman"/>
          <w:sz w:val="28"/>
          <w:szCs w:val="28"/>
          <w:lang w:val="en-US"/>
        </w:rPr>
      </w:pPr>
      <w:r w:rsidRPr="000B2934">
        <w:rPr>
          <w:rFonts w:ascii="Times New Roman" w:hAnsi="Times New Roman" w:cs="Times New Roman"/>
          <w:sz w:val="28"/>
          <w:szCs w:val="28"/>
          <w:lang w:val="en-US"/>
        </w:rPr>
        <w:t xml:space="preserve">- </w:t>
      </w:r>
      <w:r w:rsidRPr="000B2934">
        <w:rPr>
          <w:rFonts w:ascii="Times New Roman" w:hAnsi="Times New Roman" w:cs="Times New Roman"/>
          <w:sz w:val="28"/>
          <w:szCs w:val="28"/>
        </w:rPr>
        <w:t>шрифт</w:t>
      </w:r>
      <w:r w:rsidRPr="000B2934">
        <w:rPr>
          <w:rFonts w:ascii="Times New Roman" w:hAnsi="Times New Roman" w:cs="Times New Roman"/>
          <w:sz w:val="28"/>
          <w:szCs w:val="28"/>
          <w:lang w:val="en-US"/>
        </w:rPr>
        <w:t xml:space="preserve"> – Times New Roman Cyr (</w:t>
      </w:r>
      <w:r w:rsidRPr="000B2934">
        <w:rPr>
          <w:rFonts w:ascii="Times New Roman" w:hAnsi="Times New Roman" w:cs="Times New Roman"/>
          <w:sz w:val="28"/>
          <w:szCs w:val="28"/>
        </w:rPr>
        <w:t>Кегль</w:t>
      </w:r>
      <w:r w:rsidRPr="000B2934">
        <w:rPr>
          <w:rFonts w:ascii="Times New Roman" w:hAnsi="Times New Roman" w:cs="Times New Roman"/>
          <w:sz w:val="28"/>
          <w:szCs w:val="28"/>
          <w:lang w:val="en-US"/>
        </w:rPr>
        <w:t xml:space="preserve"> 14);</w:t>
      </w:r>
    </w:p>
    <w:p w:rsidR="000B2934" w:rsidRPr="000B2934" w:rsidRDefault="000B293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 междустрочный интервал полуторный (1,5);</w:t>
      </w:r>
    </w:p>
    <w:p w:rsidR="000B2934" w:rsidRPr="000B2934" w:rsidRDefault="000B293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 цвет шрифта – черный;</w:t>
      </w:r>
    </w:p>
    <w:p w:rsidR="000B2934" w:rsidRPr="000B2934" w:rsidRDefault="000B293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 выравнивание текста по ширине;</w:t>
      </w:r>
    </w:p>
    <w:p w:rsidR="000B2934" w:rsidRPr="000B2934" w:rsidRDefault="000B293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 первая строка (абзац) 15 мм;</w:t>
      </w:r>
    </w:p>
    <w:p w:rsidR="000B2934" w:rsidRPr="000B2934" w:rsidRDefault="000B293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 поля: правое 10 мм, левое – 30 мм, верхнее и нижнее – 20мм;</w:t>
      </w:r>
    </w:p>
    <w:p w:rsidR="000B2934" w:rsidRDefault="000B293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 нумерация страниц арабскими цифрами в центре нижней</w:t>
      </w:r>
      <w:r>
        <w:rPr>
          <w:rFonts w:ascii="Times New Roman" w:hAnsi="Times New Roman" w:cs="Times New Roman"/>
          <w:sz w:val="28"/>
          <w:szCs w:val="28"/>
        </w:rPr>
        <w:t xml:space="preserve"> </w:t>
      </w:r>
      <w:r w:rsidRPr="000B2934">
        <w:rPr>
          <w:rFonts w:ascii="Times New Roman" w:hAnsi="Times New Roman" w:cs="Times New Roman"/>
          <w:sz w:val="28"/>
          <w:szCs w:val="28"/>
        </w:rPr>
        <w:t>части листа.</w:t>
      </w:r>
    </w:p>
    <w:p w:rsidR="00BD3CB9" w:rsidRPr="000B2934" w:rsidRDefault="00BD3CB9" w:rsidP="00C31A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Рисунки, плакаты могут быть </w:t>
      </w:r>
      <w:r w:rsidRPr="00BD3CB9">
        <w:rPr>
          <w:rFonts w:ascii="Times New Roman" w:hAnsi="Times New Roman" w:cs="Times New Roman"/>
          <w:sz w:val="28"/>
          <w:szCs w:val="28"/>
        </w:rPr>
        <w:t>выполнены любыми художественными материалами на листах бумаги,</w:t>
      </w:r>
      <w:r>
        <w:rPr>
          <w:rFonts w:ascii="Times New Roman" w:hAnsi="Times New Roman" w:cs="Times New Roman"/>
          <w:sz w:val="28"/>
          <w:szCs w:val="28"/>
        </w:rPr>
        <w:t xml:space="preserve"> </w:t>
      </w:r>
      <w:r w:rsidRPr="00BD3CB9">
        <w:rPr>
          <w:rFonts w:ascii="Times New Roman" w:hAnsi="Times New Roman" w:cs="Times New Roman"/>
          <w:sz w:val="28"/>
          <w:szCs w:val="28"/>
        </w:rPr>
        <w:t>картоне или холсте любого формата</w:t>
      </w:r>
      <w:r>
        <w:rPr>
          <w:rFonts w:ascii="Times New Roman" w:hAnsi="Times New Roman" w:cs="Times New Roman"/>
          <w:sz w:val="28"/>
          <w:szCs w:val="28"/>
        </w:rPr>
        <w:t>, либо с использованием</w:t>
      </w:r>
      <w:r w:rsidRPr="00BD3CB9">
        <w:rPr>
          <w:rFonts w:ascii="Times New Roman" w:hAnsi="Times New Roman" w:cs="Times New Roman"/>
          <w:sz w:val="28"/>
          <w:szCs w:val="28"/>
        </w:rPr>
        <w:t xml:space="preserve"> компьютерных технологий.</w:t>
      </w:r>
      <w:r>
        <w:rPr>
          <w:rFonts w:ascii="Times New Roman" w:hAnsi="Times New Roman" w:cs="Times New Roman"/>
          <w:sz w:val="28"/>
          <w:szCs w:val="28"/>
        </w:rPr>
        <w:t xml:space="preserve"> </w:t>
      </w:r>
    </w:p>
    <w:p w:rsidR="000B2934" w:rsidRPr="000B2934" w:rsidRDefault="00BD3CB9" w:rsidP="00C31A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B2934" w:rsidRPr="000B2934">
        <w:rPr>
          <w:rFonts w:ascii="Times New Roman" w:hAnsi="Times New Roman" w:cs="Times New Roman"/>
          <w:sz w:val="28"/>
          <w:szCs w:val="28"/>
        </w:rPr>
        <w:t>. Для пересылки по электронной почте конкурсный материал</w:t>
      </w:r>
      <w:r w:rsidR="000B2934">
        <w:rPr>
          <w:rFonts w:ascii="Times New Roman" w:hAnsi="Times New Roman" w:cs="Times New Roman"/>
          <w:sz w:val="28"/>
          <w:szCs w:val="28"/>
        </w:rPr>
        <w:t xml:space="preserve"> </w:t>
      </w:r>
      <w:r w:rsidR="000B2934" w:rsidRPr="000B2934">
        <w:rPr>
          <w:rFonts w:ascii="Times New Roman" w:hAnsi="Times New Roman" w:cs="Times New Roman"/>
          <w:sz w:val="28"/>
          <w:szCs w:val="28"/>
        </w:rPr>
        <w:t>желательно архивировать. Максимальный размер архива с конкурсной</w:t>
      </w:r>
      <w:r w:rsidR="000B2934">
        <w:rPr>
          <w:rFonts w:ascii="Times New Roman" w:hAnsi="Times New Roman" w:cs="Times New Roman"/>
          <w:sz w:val="28"/>
          <w:szCs w:val="28"/>
        </w:rPr>
        <w:t xml:space="preserve"> </w:t>
      </w:r>
      <w:r w:rsidR="000B2934" w:rsidRPr="000B2934">
        <w:rPr>
          <w:rFonts w:ascii="Times New Roman" w:hAnsi="Times New Roman" w:cs="Times New Roman"/>
          <w:sz w:val="28"/>
          <w:szCs w:val="28"/>
        </w:rPr>
        <w:t>работой – 100 Мб.</w:t>
      </w:r>
    </w:p>
    <w:p w:rsidR="00C21BF4" w:rsidRPr="000B2934" w:rsidRDefault="00C21BF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Организаторы Конкурса вправе вносить изменения и дополнения в</w:t>
      </w:r>
      <w:r>
        <w:rPr>
          <w:rFonts w:ascii="Times New Roman" w:hAnsi="Times New Roman" w:cs="Times New Roman"/>
          <w:sz w:val="28"/>
          <w:szCs w:val="28"/>
        </w:rPr>
        <w:t xml:space="preserve"> </w:t>
      </w:r>
      <w:r w:rsidRPr="000B2934">
        <w:rPr>
          <w:rFonts w:ascii="Times New Roman" w:hAnsi="Times New Roman" w:cs="Times New Roman"/>
          <w:sz w:val="28"/>
          <w:szCs w:val="28"/>
        </w:rPr>
        <w:t>настоящее Положение и Приложения к нему. А также использовать в иных,</w:t>
      </w:r>
      <w:r>
        <w:rPr>
          <w:rFonts w:ascii="Times New Roman" w:hAnsi="Times New Roman" w:cs="Times New Roman"/>
          <w:sz w:val="28"/>
          <w:szCs w:val="28"/>
        </w:rPr>
        <w:t xml:space="preserve"> </w:t>
      </w:r>
      <w:r w:rsidRPr="000B2934">
        <w:rPr>
          <w:rFonts w:ascii="Times New Roman" w:hAnsi="Times New Roman" w:cs="Times New Roman"/>
          <w:sz w:val="28"/>
          <w:szCs w:val="28"/>
        </w:rPr>
        <w:t>не связанных с извлечением прибыли, целях результаты всей работы</w:t>
      </w:r>
      <w:r>
        <w:rPr>
          <w:rFonts w:ascii="Times New Roman" w:hAnsi="Times New Roman" w:cs="Times New Roman"/>
          <w:sz w:val="28"/>
          <w:szCs w:val="28"/>
        </w:rPr>
        <w:t xml:space="preserve"> </w:t>
      </w:r>
      <w:r w:rsidRPr="000B2934">
        <w:rPr>
          <w:rFonts w:ascii="Times New Roman" w:hAnsi="Times New Roman" w:cs="Times New Roman"/>
          <w:sz w:val="28"/>
          <w:szCs w:val="28"/>
        </w:rPr>
        <w:t>Конкурса.</w:t>
      </w:r>
    </w:p>
    <w:p w:rsidR="00C21BF4" w:rsidRDefault="00C21BF4" w:rsidP="00C31A9E">
      <w:pPr>
        <w:spacing w:after="0" w:line="240" w:lineRule="auto"/>
        <w:ind w:firstLine="709"/>
        <w:jc w:val="both"/>
        <w:rPr>
          <w:rFonts w:ascii="Times New Roman" w:hAnsi="Times New Roman" w:cs="Times New Roman"/>
          <w:sz w:val="28"/>
          <w:szCs w:val="28"/>
        </w:rPr>
      </w:pPr>
      <w:r w:rsidRPr="000B2934">
        <w:rPr>
          <w:rFonts w:ascii="Times New Roman" w:hAnsi="Times New Roman" w:cs="Times New Roman"/>
          <w:sz w:val="28"/>
          <w:szCs w:val="28"/>
        </w:rPr>
        <w:t>Факт предоставления работы на Конкурс означает согласие с условиями</w:t>
      </w:r>
      <w:r>
        <w:rPr>
          <w:rFonts w:ascii="Times New Roman" w:hAnsi="Times New Roman" w:cs="Times New Roman"/>
          <w:sz w:val="28"/>
          <w:szCs w:val="28"/>
        </w:rPr>
        <w:t xml:space="preserve"> </w:t>
      </w:r>
      <w:r w:rsidRPr="000B2934">
        <w:rPr>
          <w:rFonts w:ascii="Times New Roman" w:hAnsi="Times New Roman" w:cs="Times New Roman"/>
          <w:sz w:val="28"/>
          <w:szCs w:val="28"/>
        </w:rPr>
        <w:t>Положения, а также приложений к нему.</w:t>
      </w:r>
    </w:p>
    <w:p w:rsidR="00C21BF4" w:rsidRDefault="00C21BF4" w:rsidP="00C31A9E">
      <w:pPr>
        <w:spacing w:after="0" w:line="240" w:lineRule="auto"/>
        <w:ind w:firstLine="709"/>
        <w:jc w:val="both"/>
        <w:rPr>
          <w:rFonts w:ascii="Times New Roman" w:hAnsi="Times New Roman" w:cs="Times New Roman"/>
          <w:sz w:val="28"/>
          <w:szCs w:val="28"/>
        </w:rPr>
      </w:pPr>
    </w:p>
    <w:p w:rsidR="00C21BF4" w:rsidRPr="000B2934" w:rsidRDefault="00C21BF4" w:rsidP="00C31A9E">
      <w:pPr>
        <w:spacing w:after="0" w:line="240" w:lineRule="auto"/>
        <w:ind w:firstLine="709"/>
        <w:jc w:val="both"/>
        <w:rPr>
          <w:rFonts w:ascii="Times New Roman" w:hAnsi="Times New Roman" w:cs="Times New Roman"/>
          <w:sz w:val="28"/>
          <w:szCs w:val="28"/>
        </w:rPr>
      </w:pPr>
    </w:p>
    <w:p w:rsidR="00C21BF4" w:rsidRDefault="00C21BF4" w:rsidP="00C31A9E">
      <w:pPr>
        <w:spacing w:after="0" w:line="240" w:lineRule="auto"/>
        <w:ind w:firstLine="709"/>
        <w:jc w:val="center"/>
        <w:rPr>
          <w:rFonts w:ascii="Times New Roman" w:hAnsi="Times New Roman" w:cs="Times New Roman"/>
          <w:sz w:val="28"/>
          <w:szCs w:val="28"/>
        </w:rPr>
      </w:pPr>
      <w:r w:rsidRPr="000B2934">
        <w:rPr>
          <w:rFonts w:ascii="Times New Roman" w:hAnsi="Times New Roman" w:cs="Times New Roman"/>
          <w:sz w:val="28"/>
          <w:szCs w:val="28"/>
        </w:rPr>
        <w:t>ПРИГЛАШАЕМ ВАС К УЧАСТИЮ!</w:t>
      </w:r>
    </w:p>
    <w:p w:rsidR="00C21BF4" w:rsidRDefault="00C21BF4" w:rsidP="00C31A9E">
      <w:pPr>
        <w:spacing w:after="0" w:line="240" w:lineRule="auto"/>
        <w:ind w:firstLine="709"/>
        <w:jc w:val="both"/>
        <w:rPr>
          <w:rFonts w:ascii="Times New Roman" w:hAnsi="Times New Roman" w:cs="Times New Roman"/>
          <w:sz w:val="28"/>
          <w:szCs w:val="28"/>
        </w:rPr>
      </w:pPr>
    </w:p>
    <w:p w:rsidR="005F6CEC" w:rsidRDefault="005F6CEC" w:rsidP="00C31A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Оргкомитет конкурса:</w:t>
      </w:r>
    </w:p>
    <w:p w:rsidR="005F6CEC" w:rsidRDefault="005F6CEC" w:rsidP="00C31A9E">
      <w:pPr>
        <w:spacing w:after="0" w:line="240" w:lineRule="auto"/>
        <w:ind w:firstLine="709"/>
        <w:jc w:val="both"/>
        <w:rPr>
          <w:rFonts w:ascii="Times New Roman" w:hAnsi="Times New Roman" w:cs="Times New Roman"/>
          <w:sz w:val="28"/>
          <w:szCs w:val="28"/>
        </w:rPr>
      </w:pPr>
      <w:r w:rsidRPr="00182C70">
        <w:rPr>
          <w:rFonts w:ascii="Times New Roman" w:hAnsi="Times New Roman" w:cs="Times New Roman"/>
          <w:sz w:val="28"/>
          <w:szCs w:val="28"/>
        </w:rPr>
        <w:t xml:space="preserve">Носкова Елена Александровна </w:t>
      </w:r>
      <w:r w:rsidR="005F6F94" w:rsidRPr="00182C70">
        <w:rPr>
          <w:rFonts w:ascii="Times New Roman" w:hAnsi="Times New Roman" w:cs="Times New Roman"/>
          <w:sz w:val="28"/>
          <w:szCs w:val="28"/>
        </w:rPr>
        <w:t>тел. +79281846533</w:t>
      </w:r>
    </w:p>
    <w:p w:rsidR="005F6CEC" w:rsidRPr="00182C70" w:rsidRDefault="005F6CEC" w:rsidP="00C31A9E">
      <w:pPr>
        <w:spacing w:after="0" w:line="240" w:lineRule="auto"/>
        <w:ind w:firstLine="709"/>
        <w:jc w:val="both"/>
        <w:rPr>
          <w:rFonts w:ascii="Times New Roman" w:hAnsi="Times New Roman" w:cs="Times New Roman"/>
          <w:b/>
          <w:sz w:val="28"/>
          <w:szCs w:val="28"/>
        </w:rPr>
      </w:pPr>
      <w:r w:rsidRPr="00182C70">
        <w:rPr>
          <w:rFonts w:ascii="Times New Roman" w:hAnsi="Times New Roman" w:cs="Times New Roman"/>
          <w:b/>
          <w:sz w:val="28"/>
          <w:szCs w:val="28"/>
        </w:rPr>
        <w:t xml:space="preserve">Филиппова Людмила Николаевна </w:t>
      </w:r>
      <w:r w:rsidR="005F6F94" w:rsidRPr="00182C70">
        <w:rPr>
          <w:rFonts w:ascii="Times New Roman" w:hAnsi="Times New Roman" w:cs="Times New Roman"/>
          <w:b/>
          <w:sz w:val="28"/>
          <w:szCs w:val="28"/>
        </w:rPr>
        <w:t>тел. +79045082730</w:t>
      </w:r>
    </w:p>
    <w:p w:rsidR="005F6CEC" w:rsidRDefault="005F6CEC" w:rsidP="00C31A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Жукова Татьяна Владимировна</w:t>
      </w:r>
      <w:r w:rsidR="005F6F94">
        <w:rPr>
          <w:rFonts w:ascii="Times New Roman" w:hAnsi="Times New Roman" w:cs="Times New Roman"/>
          <w:sz w:val="28"/>
          <w:szCs w:val="28"/>
        </w:rPr>
        <w:t xml:space="preserve"> тел. +79045086774</w:t>
      </w:r>
    </w:p>
    <w:p w:rsidR="00721636" w:rsidRDefault="0072163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B33764" w:rsidRDefault="00B33764" w:rsidP="00B33764">
      <w:pPr>
        <w:spacing w:after="0" w:line="24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Приложение 1.</w:t>
      </w:r>
    </w:p>
    <w:p w:rsidR="00B33764" w:rsidRDefault="00B33764" w:rsidP="00B33764">
      <w:pPr>
        <w:spacing w:after="0" w:line="240" w:lineRule="auto"/>
        <w:jc w:val="right"/>
        <w:rPr>
          <w:rFonts w:ascii="Times New Roman" w:hAnsi="Times New Roman" w:cs="Times New Roman"/>
          <w:sz w:val="28"/>
          <w:szCs w:val="28"/>
          <w:shd w:val="clear" w:color="auto" w:fill="FFFFFF"/>
        </w:rPr>
      </w:pPr>
    </w:p>
    <w:p w:rsidR="00B33764" w:rsidRDefault="00B33764" w:rsidP="00B337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Заявка участника конкурса «Лидер</w:t>
      </w:r>
      <w:r w:rsidR="00C31A9E">
        <w:rPr>
          <w:rFonts w:ascii="Times New Roman" w:hAnsi="Times New Roman" w:cs="Times New Roman"/>
          <w:sz w:val="28"/>
          <w:szCs w:val="28"/>
        </w:rPr>
        <w:t>ы – это мы!</w:t>
      </w:r>
      <w:r>
        <w:rPr>
          <w:rFonts w:ascii="Times New Roman" w:hAnsi="Times New Roman" w:cs="Times New Roman"/>
          <w:sz w:val="28"/>
          <w:szCs w:val="28"/>
        </w:rPr>
        <w:t>»</w:t>
      </w:r>
    </w:p>
    <w:p w:rsidR="00B33764" w:rsidRDefault="00B33764" w:rsidP="00B33764">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489"/>
        <w:gridCol w:w="2820"/>
        <w:gridCol w:w="2353"/>
        <w:gridCol w:w="2192"/>
      </w:tblGrid>
      <w:tr w:rsidR="00B33764" w:rsidRPr="00B33764" w:rsidTr="00B33764">
        <w:tc>
          <w:tcPr>
            <w:tcW w:w="2489" w:type="dxa"/>
          </w:tcPr>
          <w:p w:rsidR="00B33764" w:rsidRPr="00B33764" w:rsidRDefault="00B33764" w:rsidP="00B33764">
            <w:pPr>
              <w:jc w:val="center"/>
              <w:rPr>
                <w:rFonts w:ascii="Times New Roman" w:hAnsi="Times New Roman" w:cs="Times New Roman"/>
                <w:sz w:val="28"/>
                <w:szCs w:val="28"/>
              </w:rPr>
            </w:pPr>
            <w:r w:rsidRPr="00B33764">
              <w:rPr>
                <w:rFonts w:ascii="Times New Roman" w:hAnsi="Times New Roman" w:cs="Times New Roman"/>
                <w:sz w:val="28"/>
                <w:szCs w:val="28"/>
              </w:rPr>
              <w:t>Наименование образовательного учреждения</w:t>
            </w:r>
          </w:p>
        </w:tc>
        <w:tc>
          <w:tcPr>
            <w:tcW w:w="2820" w:type="dxa"/>
          </w:tcPr>
          <w:p w:rsidR="00B33764" w:rsidRPr="00B33764" w:rsidRDefault="00B33764" w:rsidP="00B33764">
            <w:pPr>
              <w:jc w:val="center"/>
              <w:rPr>
                <w:rFonts w:ascii="Times New Roman" w:hAnsi="Times New Roman" w:cs="Times New Roman"/>
                <w:sz w:val="28"/>
                <w:szCs w:val="28"/>
              </w:rPr>
            </w:pPr>
            <w:r>
              <w:rPr>
                <w:rFonts w:ascii="Times New Roman" w:hAnsi="Times New Roman" w:cs="Times New Roman"/>
                <w:sz w:val="28"/>
                <w:szCs w:val="28"/>
              </w:rPr>
              <w:t>Номинация, возрастная группа</w:t>
            </w:r>
          </w:p>
        </w:tc>
        <w:tc>
          <w:tcPr>
            <w:tcW w:w="2353" w:type="dxa"/>
          </w:tcPr>
          <w:p w:rsidR="00B33764" w:rsidRPr="00B33764" w:rsidRDefault="00B33764" w:rsidP="00B33764">
            <w:pPr>
              <w:jc w:val="center"/>
              <w:rPr>
                <w:rFonts w:ascii="Times New Roman" w:hAnsi="Times New Roman" w:cs="Times New Roman"/>
                <w:sz w:val="28"/>
                <w:szCs w:val="28"/>
              </w:rPr>
            </w:pPr>
            <w:r w:rsidRPr="00B33764">
              <w:rPr>
                <w:rFonts w:ascii="Times New Roman" w:hAnsi="Times New Roman" w:cs="Times New Roman"/>
                <w:sz w:val="28"/>
                <w:szCs w:val="28"/>
              </w:rPr>
              <w:t xml:space="preserve">ФИО </w:t>
            </w:r>
            <w:r>
              <w:rPr>
                <w:rFonts w:ascii="Times New Roman" w:hAnsi="Times New Roman" w:cs="Times New Roman"/>
                <w:sz w:val="28"/>
                <w:szCs w:val="28"/>
              </w:rPr>
              <w:t>участника</w:t>
            </w:r>
          </w:p>
        </w:tc>
        <w:tc>
          <w:tcPr>
            <w:tcW w:w="2192" w:type="dxa"/>
          </w:tcPr>
          <w:p w:rsidR="00B33764" w:rsidRPr="00B33764" w:rsidRDefault="00B33764" w:rsidP="00B33764">
            <w:pPr>
              <w:jc w:val="center"/>
              <w:rPr>
                <w:rFonts w:ascii="Times New Roman" w:hAnsi="Times New Roman" w:cs="Times New Roman"/>
                <w:sz w:val="28"/>
                <w:szCs w:val="28"/>
              </w:rPr>
            </w:pPr>
            <w:r w:rsidRPr="00B33764">
              <w:rPr>
                <w:rFonts w:ascii="Times New Roman" w:hAnsi="Times New Roman" w:cs="Times New Roman"/>
                <w:sz w:val="28"/>
                <w:szCs w:val="28"/>
              </w:rPr>
              <w:t xml:space="preserve">ФИО </w:t>
            </w:r>
            <w:r>
              <w:rPr>
                <w:rFonts w:ascii="Times New Roman" w:hAnsi="Times New Roman" w:cs="Times New Roman"/>
                <w:sz w:val="28"/>
                <w:szCs w:val="28"/>
              </w:rPr>
              <w:t>руководителя</w:t>
            </w:r>
          </w:p>
        </w:tc>
      </w:tr>
      <w:tr w:rsidR="00B33764" w:rsidRPr="00B33764" w:rsidTr="00B33764">
        <w:tc>
          <w:tcPr>
            <w:tcW w:w="2489" w:type="dxa"/>
          </w:tcPr>
          <w:p w:rsidR="00B33764" w:rsidRPr="00B33764" w:rsidRDefault="00B33764" w:rsidP="00B33764">
            <w:pPr>
              <w:jc w:val="center"/>
              <w:rPr>
                <w:rFonts w:ascii="Times New Roman" w:hAnsi="Times New Roman" w:cs="Times New Roman"/>
                <w:sz w:val="28"/>
                <w:szCs w:val="28"/>
              </w:rPr>
            </w:pPr>
          </w:p>
        </w:tc>
        <w:tc>
          <w:tcPr>
            <w:tcW w:w="2820" w:type="dxa"/>
          </w:tcPr>
          <w:p w:rsidR="00B33764" w:rsidRPr="00B33764" w:rsidRDefault="00B33764" w:rsidP="00B33764">
            <w:pPr>
              <w:jc w:val="center"/>
              <w:rPr>
                <w:rFonts w:ascii="Times New Roman" w:hAnsi="Times New Roman" w:cs="Times New Roman"/>
                <w:sz w:val="28"/>
                <w:szCs w:val="28"/>
              </w:rPr>
            </w:pPr>
          </w:p>
        </w:tc>
        <w:tc>
          <w:tcPr>
            <w:tcW w:w="2353" w:type="dxa"/>
          </w:tcPr>
          <w:p w:rsidR="00B33764" w:rsidRPr="00B33764" w:rsidRDefault="00B33764" w:rsidP="00B33764">
            <w:pPr>
              <w:numPr>
                <w:ilvl w:val="0"/>
                <w:numId w:val="1"/>
              </w:numPr>
              <w:ind w:left="-143"/>
              <w:contextualSpacing/>
              <w:jc w:val="both"/>
              <w:rPr>
                <w:rFonts w:ascii="Times New Roman" w:hAnsi="Times New Roman" w:cs="Times New Roman"/>
                <w:sz w:val="28"/>
                <w:szCs w:val="28"/>
              </w:rPr>
            </w:pPr>
          </w:p>
        </w:tc>
        <w:tc>
          <w:tcPr>
            <w:tcW w:w="2192" w:type="dxa"/>
          </w:tcPr>
          <w:p w:rsidR="00B33764" w:rsidRPr="00B33764" w:rsidRDefault="00B33764" w:rsidP="00B33764">
            <w:pPr>
              <w:numPr>
                <w:ilvl w:val="0"/>
                <w:numId w:val="1"/>
              </w:numPr>
              <w:ind w:left="-143"/>
              <w:contextualSpacing/>
              <w:jc w:val="both"/>
              <w:rPr>
                <w:rFonts w:ascii="Times New Roman" w:hAnsi="Times New Roman" w:cs="Times New Roman"/>
                <w:sz w:val="28"/>
                <w:szCs w:val="28"/>
              </w:rPr>
            </w:pPr>
          </w:p>
        </w:tc>
      </w:tr>
    </w:tbl>
    <w:p w:rsidR="00B33764" w:rsidRDefault="00B33764"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C21BF4" w:rsidRDefault="00C21BF4" w:rsidP="00B33764">
      <w:pPr>
        <w:spacing w:after="0" w:line="240" w:lineRule="auto"/>
        <w:jc w:val="both"/>
        <w:rPr>
          <w:rFonts w:ascii="Times New Roman" w:hAnsi="Times New Roman" w:cs="Times New Roman"/>
          <w:sz w:val="28"/>
          <w:szCs w:val="28"/>
        </w:rPr>
      </w:pPr>
    </w:p>
    <w:p w:rsidR="00C21BF4" w:rsidRDefault="00C21BF4" w:rsidP="00B33764">
      <w:pPr>
        <w:spacing w:after="0" w:line="240" w:lineRule="auto"/>
        <w:jc w:val="both"/>
        <w:rPr>
          <w:rFonts w:ascii="Times New Roman" w:hAnsi="Times New Roman" w:cs="Times New Roman"/>
          <w:sz w:val="28"/>
          <w:szCs w:val="28"/>
        </w:rPr>
      </w:pPr>
    </w:p>
    <w:p w:rsidR="00C21BF4" w:rsidRDefault="00C21BF4" w:rsidP="00B33764">
      <w:pPr>
        <w:spacing w:after="0" w:line="240" w:lineRule="auto"/>
        <w:jc w:val="both"/>
        <w:rPr>
          <w:rFonts w:ascii="Times New Roman" w:hAnsi="Times New Roman" w:cs="Times New Roman"/>
          <w:sz w:val="28"/>
          <w:szCs w:val="28"/>
        </w:rPr>
      </w:pPr>
    </w:p>
    <w:p w:rsidR="00C21BF4" w:rsidRDefault="00C21BF4"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C16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C1669" w:rsidRDefault="00BC1669" w:rsidP="00BC1669">
      <w:pPr>
        <w:spacing w:after="0" w:line="240" w:lineRule="auto"/>
        <w:jc w:val="right"/>
        <w:rPr>
          <w:rFonts w:ascii="Times New Roman" w:hAnsi="Times New Roman" w:cs="Times New Roman"/>
          <w:sz w:val="28"/>
          <w:szCs w:val="28"/>
        </w:rPr>
      </w:pP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Для участия в конкурсе бизнес-идея должна быть </w:t>
      </w:r>
      <w:r w:rsidRPr="00BC1669">
        <w:rPr>
          <w:rFonts w:ascii="Times New Roman" w:eastAsia="Calibri" w:hAnsi="Times New Roman" w:cs="Times New Roman"/>
          <w:b/>
          <w:sz w:val="28"/>
          <w:szCs w:val="28"/>
        </w:rPr>
        <w:t>представлена в виде проекта</w:t>
      </w:r>
      <w:r w:rsidRPr="00BC1669">
        <w:rPr>
          <w:rFonts w:ascii="Times New Roman" w:eastAsia="Calibri" w:hAnsi="Times New Roman" w:cs="Times New Roman"/>
          <w:sz w:val="28"/>
          <w:szCs w:val="28"/>
        </w:rPr>
        <w:t xml:space="preserve">, финансовая часть которого может упрощённой и иметь плановый характер. </w:t>
      </w: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b/>
          <w:sz w:val="28"/>
          <w:szCs w:val="28"/>
        </w:rPr>
        <w:t>Структура бизнес-проекта</w:t>
      </w:r>
      <w:r w:rsidR="00C21BF4">
        <w:rPr>
          <w:rFonts w:ascii="Times New Roman" w:eastAsia="Calibri" w:hAnsi="Times New Roman" w:cs="Times New Roman"/>
          <w:sz w:val="28"/>
          <w:szCs w:val="28"/>
        </w:rPr>
        <w:t xml:space="preserve"> для конкурса</w:t>
      </w:r>
      <w:r w:rsidRPr="00BC1669">
        <w:rPr>
          <w:rFonts w:ascii="Times New Roman" w:eastAsia="Calibri" w:hAnsi="Times New Roman" w:cs="Times New Roman"/>
          <w:sz w:val="28"/>
          <w:szCs w:val="28"/>
        </w:rPr>
        <w:t>:</w:t>
      </w:r>
    </w:p>
    <w:p w:rsidR="00BC1669" w:rsidRPr="00BC1669" w:rsidRDefault="00BC1669" w:rsidP="00BC1669">
      <w:pPr>
        <w:numPr>
          <w:ilvl w:val="1"/>
          <w:numId w:val="2"/>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Описание идеи (проекта), продукции (услуг);</w:t>
      </w:r>
    </w:p>
    <w:p w:rsidR="00BC1669" w:rsidRPr="00BC1669" w:rsidRDefault="00BC1669" w:rsidP="00BC1669">
      <w:pPr>
        <w:numPr>
          <w:ilvl w:val="1"/>
          <w:numId w:val="2"/>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Плановые затраты по проекту;</w:t>
      </w:r>
    </w:p>
    <w:p w:rsidR="00BC1669" w:rsidRPr="00BC1669" w:rsidRDefault="00BC1669" w:rsidP="00BC1669">
      <w:pPr>
        <w:numPr>
          <w:ilvl w:val="1"/>
          <w:numId w:val="2"/>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Производственный план;</w:t>
      </w:r>
    </w:p>
    <w:p w:rsidR="00BC1669" w:rsidRPr="00BC1669" w:rsidRDefault="00BC1669" w:rsidP="00BC1669">
      <w:pPr>
        <w:numPr>
          <w:ilvl w:val="1"/>
          <w:numId w:val="2"/>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Маркетинговый план;</w:t>
      </w:r>
    </w:p>
    <w:p w:rsidR="00BC1669" w:rsidRPr="00BC1669" w:rsidRDefault="00BC1669" w:rsidP="00BC1669">
      <w:pPr>
        <w:numPr>
          <w:ilvl w:val="1"/>
          <w:numId w:val="2"/>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Стратегия ценообразования;</w:t>
      </w:r>
    </w:p>
    <w:p w:rsidR="00BC1669" w:rsidRPr="00BC1669" w:rsidRDefault="00BC1669" w:rsidP="00BC1669">
      <w:pPr>
        <w:numPr>
          <w:ilvl w:val="1"/>
          <w:numId w:val="2"/>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План персонала;</w:t>
      </w:r>
    </w:p>
    <w:p w:rsidR="00BC1669" w:rsidRPr="00BC1669" w:rsidRDefault="00BC1669" w:rsidP="00BC1669">
      <w:pPr>
        <w:numPr>
          <w:ilvl w:val="1"/>
          <w:numId w:val="2"/>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Анализ рисков проекта.</w:t>
      </w: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b/>
          <w:sz w:val="28"/>
          <w:szCs w:val="28"/>
        </w:rPr>
        <w:t>Критерии оценки бизнес-идей</w:t>
      </w:r>
      <w:r w:rsidRPr="00BC1669">
        <w:rPr>
          <w:rFonts w:ascii="Times New Roman" w:eastAsia="Calibri"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044"/>
        <w:gridCol w:w="1210"/>
      </w:tblGrid>
      <w:tr w:rsidR="00BC1669" w:rsidRPr="00BC1669" w:rsidTr="00846353">
        <w:trPr>
          <w:trHeight w:val="147"/>
        </w:trPr>
        <w:tc>
          <w:tcPr>
            <w:tcW w:w="4077"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Критерии оценки</w:t>
            </w:r>
          </w:p>
        </w:tc>
        <w:tc>
          <w:tcPr>
            <w:tcW w:w="4044"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Содержание критерия</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Баллы</w:t>
            </w:r>
          </w:p>
        </w:tc>
      </w:tr>
      <w:tr w:rsidR="00BC1669" w:rsidRPr="00BC1669" w:rsidTr="00846353">
        <w:trPr>
          <w:trHeight w:val="147"/>
        </w:trPr>
        <w:tc>
          <w:tcPr>
            <w:tcW w:w="4077" w:type="dxa"/>
          </w:tcPr>
          <w:p w:rsidR="00BC1669" w:rsidRPr="00BC1669" w:rsidRDefault="00BC1669" w:rsidP="00BC1669">
            <w:pPr>
              <w:spacing w:after="0" w:line="240" w:lineRule="auto"/>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1</w:t>
            </w:r>
          </w:p>
        </w:tc>
        <w:tc>
          <w:tcPr>
            <w:tcW w:w="4044"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2</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w:t>
            </w:r>
          </w:p>
        </w:tc>
      </w:tr>
      <w:tr w:rsidR="00BC1669" w:rsidRPr="00BC1669" w:rsidTr="00846353">
        <w:trPr>
          <w:trHeight w:val="147"/>
        </w:trPr>
        <w:tc>
          <w:tcPr>
            <w:tcW w:w="4077" w:type="dxa"/>
          </w:tcPr>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1.Актуальность бизнес-идеи </w:t>
            </w:r>
          </w:p>
        </w:tc>
        <w:tc>
          <w:tcPr>
            <w:tcW w:w="4044" w:type="dxa"/>
          </w:tcPr>
          <w:p w:rsidR="00BC1669" w:rsidRPr="00BC1669" w:rsidRDefault="00BC1669" w:rsidP="00C21BF4">
            <w:p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Востребованность продукта (услуги) в современных рыночных условиях</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w:t>
            </w:r>
          </w:p>
        </w:tc>
      </w:tr>
      <w:tr w:rsidR="00BC1669" w:rsidRPr="00BC1669" w:rsidTr="00846353">
        <w:trPr>
          <w:trHeight w:val="147"/>
        </w:trPr>
        <w:tc>
          <w:tcPr>
            <w:tcW w:w="4077" w:type="dxa"/>
          </w:tcPr>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2.Новизна бизнес-идеи </w:t>
            </w:r>
          </w:p>
        </w:tc>
        <w:tc>
          <w:tcPr>
            <w:tcW w:w="4044" w:type="dxa"/>
          </w:tcPr>
          <w:p w:rsidR="00BC1669" w:rsidRPr="00BC1669" w:rsidRDefault="00BC1669" w:rsidP="00C21BF4">
            <w:p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Степень  новизны продукта (услуги) на рынке аналогичной продукции</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w:t>
            </w:r>
          </w:p>
        </w:tc>
      </w:tr>
      <w:tr w:rsidR="00BC1669" w:rsidRPr="00BC1669" w:rsidTr="00846353">
        <w:trPr>
          <w:trHeight w:val="147"/>
        </w:trPr>
        <w:tc>
          <w:tcPr>
            <w:tcW w:w="4077" w:type="dxa"/>
          </w:tcPr>
          <w:p w:rsidR="00BC1669" w:rsidRPr="00BC1669" w:rsidRDefault="00BC1669" w:rsidP="00BC1669">
            <w:pPr>
              <w:spacing w:after="0" w:line="240" w:lineRule="auto"/>
              <w:rPr>
                <w:rFonts w:ascii="Times New Roman" w:eastAsia="Calibri" w:hAnsi="Times New Roman" w:cs="Times New Roman"/>
                <w:sz w:val="28"/>
                <w:szCs w:val="28"/>
              </w:rPr>
            </w:pPr>
            <w:r w:rsidRPr="00BC1669">
              <w:rPr>
                <w:rFonts w:ascii="Times New Roman" w:eastAsia="Calibri" w:hAnsi="Times New Roman" w:cs="Times New Roman"/>
                <w:sz w:val="28"/>
                <w:szCs w:val="28"/>
              </w:rPr>
              <w:t>3.Полнота разработки проекта (необходимая степень детализации всех пунктов плана проекта)</w:t>
            </w:r>
          </w:p>
        </w:tc>
        <w:tc>
          <w:tcPr>
            <w:tcW w:w="4044" w:type="dxa"/>
          </w:tcPr>
          <w:p w:rsidR="00BC1669" w:rsidRPr="00BC1669" w:rsidRDefault="00BC1669" w:rsidP="00BC1669">
            <w:p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Конкретная детализация  пунктов 1-7 бизнес-проекта (</w:t>
            </w:r>
            <w:r w:rsidRPr="00BC1669">
              <w:rPr>
                <w:rFonts w:ascii="Times New Roman" w:eastAsia="Calibri" w:hAnsi="Times New Roman" w:cs="Times New Roman"/>
                <w:sz w:val="28"/>
                <w:szCs w:val="28"/>
                <w:lang w:val="en-US"/>
              </w:rPr>
              <w:t>max</w:t>
            </w:r>
            <w:r w:rsidRPr="00BC1669">
              <w:rPr>
                <w:rFonts w:ascii="Times New Roman" w:eastAsia="Calibri" w:hAnsi="Times New Roman" w:cs="Times New Roman"/>
                <w:sz w:val="28"/>
                <w:szCs w:val="28"/>
              </w:rPr>
              <w:t xml:space="preserve"> 5 баллов за каждый пункт проекта)</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35</w:t>
            </w:r>
          </w:p>
        </w:tc>
      </w:tr>
      <w:tr w:rsidR="00BC1669" w:rsidRPr="00BC1669" w:rsidTr="00846353">
        <w:trPr>
          <w:trHeight w:val="147"/>
        </w:trPr>
        <w:tc>
          <w:tcPr>
            <w:tcW w:w="4077" w:type="dxa"/>
          </w:tcPr>
          <w:p w:rsidR="00BC1669" w:rsidRPr="00BC1669" w:rsidRDefault="00BC1669" w:rsidP="00BC1669">
            <w:p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4.Социальная значимость бизнес-идеи</w:t>
            </w:r>
          </w:p>
        </w:tc>
        <w:tc>
          <w:tcPr>
            <w:tcW w:w="4044" w:type="dxa"/>
          </w:tcPr>
          <w:p w:rsidR="00BC1669" w:rsidRPr="00BC1669" w:rsidRDefault="00BC1669" w:rsidP="00C21BF4">
            <w:p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Возможный социальный эффект от реализации бизнес-идеи, в т.ч. количество создаваемых рабочих мест</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w:t>
            </w:r>
          </w:p>
        </w:tc>
      </w:tr>
      <w:tr w:rsidR="00BC1669" w:rsidRPr="00BC1669" w:rsidTr="00846353">
        <w:trPr>
          <w:trHeight w:val="1638"/>
        </w:trPr>
        <w:tc>
          <w:tcPr>
            <w:tcW w:w="4077" w:type="dxa"/>
          </w:tcPr>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5.Возможности практической  реализации бизнес-идеи</w:t>
            </w:r>
          </w:p>
        </w:tc>
        <w:tc>
          <w:tcPr>
            <w:tcW w:w="4044" w:type="dxa"/>
          </w:tcPr>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Отсутствие значительных препятствий и наличие дополнительных возможностей для практической реализации проекта</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w:t>
            </w:r>
          </w:p>
        </w:tc>
      </w:tr>
      <w:tr w:rsidR="00BC1669" w:rsidRPr="00BC1669" w:rsidTr="00846353">
        <w:trPr>
          <w:trHeight w:val="1689"/>
        </w:trPr>
        <w:tc>
          <w:tcPr>
            <w:tcW w:w="4077" w:type="dxa"/>
          </w:tcPr>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6.Презентация бизнес-идеи:</w:t>
            </w:r>
          </w:p>
          <w:p w:rsidR="00BC1669" w:rsidRPr="00BC1669" w:rsidRDefault="00BC1669" w:rsidP="00BC1669">
            <w:pPr>
              <w:spacing w:after="0" w:line="240" w:lineRule="auto"/>
              <w:jc w:val="both"/>
              <w:rPr>
                <w:rFonts w:ascii="Times New Roman" w:eastAsia="Calibri" w:hAnsi="Times New Roman" w:cs="Times New Roman"/>
                <w:sz w:val="28"/>
                <w:szCs w:val="28"/>
              </w:rPr>
            </w:pP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-конкретность названия проекта</w:t>
            </w: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-документальное оформление проекта</w:t>
            </w: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-наличие презентации проекта</w:t>
            </w:r>
          </w:p>
        </w:tc>
        <w:tc>
          <w:tcPr>
            <w:tcW w:w="4044" w:type="dxa"/>
          </w:tcPr>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Четкость и наглядность представления информации:</w:t>
            </w:r>
          </w:p>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 </w:t>
            </w:r>
            <w:r w:rsidRPr="00BC1669">
              <w:rPr>
                <w:rFonts w:ascii="Times New Roman" w:eastAsia="Calibri" w:hAnsi="Times New Roman" w:cs="Times New Roman"/>
                <w:sz w:val="28"/>
                <w:szCs w:val="28"/>
                <w:lang w:val="en-US"/>
              </w:rPr>
              <w:t>max</w:t>
            </w:r>
            <w:r w:rsidRPr="00BC1669">
              <w:rPr>
                <w:rFonts w:ascii="Times New Roman" w:eastAsia="Calibri" w:hAnsi="Times New Roman" w:cs="Times New Roman"/>
                <w:sz w:val="28"/>
                <w:szCs w:val="28"/>
              </w:rPr>
              <w:t xml:space="preserve"> 3 балла</w:t>
            </w:r>
          </w:p>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 </w:t>
            </w:r>
            <w:r w:rsidRPr="00BC1669">
              <w:rPr>
                <w:rFonts w:ascii="Times New Roman" w:eastAsia="Calibri" w:hAnsi="Times New Roman" w:cs="Times New Roman"/>
                <w:sz w:val="28"/>
                <w:szCs w:val="28"/>
                <w:lang w:val="en-US"/>
              </w:rPr>
              <w:t>max</w:t>
            </w:r>
            <w:r w:rsidRPr="00BC1669">
              <w:rPr>
                <w:rFonts w:ascii="Times New Roman" w:eastAsia="Calibri" w:hAnsi="Times New Roman" w:cs="Times New Roman"/>
                <w:sz w:val="28"/>
                <w:szCs w:val="28"/>
              </w:rPr>
              <w:t xml:space="preserve"> 5 баллов</w:t>
            </w:r>
          </w:p>
          <w:p w:rsidR="00BC1669" w:rsidRPr="00BC1669" w:rsidRDefault="00BC1669" w:rsidP="00BC1669">
            <w:pPr>
              <w:spacing w:after="0" w:line="240" w:lineRule="auto"/>
              <w:contextualSpacing/>
              <w:rPr>
                <w:rFonts w:ascii="Times New Roman" w:eastAsia="Calibri" w:hAnsi="Times New Roman" w:cs="Times New Roman"/>
                <w:sz w:val="28"/>
                <w:szCs w:val="28"/>
              </w:rPr>
            </w:pPr>
          </w:p>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 </w:t>
            </w:r>
            <w:r w:rsidRPr="00BC1669">
              <w:rPr>
                <w:rFonts w:ascii="Times New Roman" w:eastAsia="Calibri" w:hAnsi="Times New Roman" w:cs="Times New Roman"/>
                <w:sz w:val="28"/>
                <w:szCs w:val="28"/>
                <w:lang w:val="en-US"/>
              </w:rPr>
              <w:t>max</w:t>
            </w:r>
            <w:r w:rsidRPr="00BC1669">
              <w:rPr>
                <w:rFonts w:ascii="Times New Roman" w:eastAsia="Calibri" w:hAnsi="Times New Roman" w:cs="Times New Roman"/>
                <w:sz w:val="28"/>
                <w:szCs w:val="28"/>
              </w:rPr>
              <w:t xml:space="preserve"> 5 баллов</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13</w:t>
            </w:r>
          </w:p>
        </w:tc>
      </w:tr>
      <w:tr w:rsidR="00BC1669" w:rsidRPr="00BC1669" w:rsidTr="00846353">
        <w:trPr>
          <w:trHeight w:val="469"/>
        </w:trPr>
        <w:tc>
          <w:tcPr>
            <w:tcW w:w="4077" w:type="dxa"/>
          </w:tcPr>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Итого:</w:t>
            </w:r>
          </w:p>
        </w:tc>
        <w:tc>
          <w:tcPr>
            <w:tcW w:w="5254" w:type="dxa"/>
            <w:gridSpan w:val="2"/>
          </w:tcPr>
          <w:p w:rsidR="00BC1669" w:rsidRPr="00BC1669" w:rsidRDefault="00BC1669" w:rsidP="00BC1669">
            <w:pPr>
              <w:spacing w:after="0" w:line="240" w:lineRule="auto"/>
              <w:contextualSpacing/>
              <w:jc w:val="center"/>
              <w:rPr>
                <w:rFonts w:ascii="Times New Roman" w:eastAsia="Calibri" w:hAnsi="Times New Roman" w:cs="Times New Roman"/>
                <w:b/>
                <w:sz w:val="28"/>
                <w:szCs w:val="28"/>
              </w:rPr>
            </w:pPr>
            <w:r w:rsidRPr="00BC1669">
              <w:rPr>
                <w:rFonts w:ascii="Times New Roman" w:eastAsia="Calibri" w:hAnsi="Times New Roman" w:cs="Times New Roman"/>
                <w:b/>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b/>
                <w:sz w:val="28"/>
                <w:szCs w:val="28"/>
              </w:rPr>
              <w:t>60</w:t>
            </w:r>
          </w:p>
        </w:tc>
      </w:tr>
    </w:tbl>
    <w:p w:rsidR="00BC1669" w:rsidRDefault="00BC1669" w:rsidP="00BC1669">
      <w:pPr>
        <w:spacing w:line="240" w:lineRule="auto"/>
        <w:contextualSpacing/>
        <w:jc w:val="both"/>
        <w:rPr>
          <w:rFonts w:ascii="Times New Roman" w:eastAsia="Calibri" w:hAnsi="Times New Roman" w:cs="Times New Roman"/>
          <w:sz w:val="28"/>
          <w:szCs w:val="28"/>
        </w:rPr>
      </w:pPr>
    </w:p>
    <w:p w:rsidR="0089400D" w:rsidRDefault="0089400D" w:rsidP="00BC1669">
      <w:pPr>
        <w:spacing w:line="240" w:lineRule="auto"/>
        <w:contextualSpacing/>
        <w:jc w:val="both"/>
        <w:rPr>
          <w:rFonts w:ascii="Times New Roman" w:eastAsia="Calibri" w:hAnsi="Times New Roman" w:cs="Times New Roman"/>
          <w:sz w:val="28"/>
          <w:szCs w:val="28"/>
        </w:rPr>
      </w:pPr>
    </w:p>
    <w:p w:rsidR="00BC1669" w:rsidRPr="00C21BF4" w:rsidRDefault="00BC1669" w:rsidP="00BC1669">
      <w:pPr>
        <w:spacing w:line="240" w:lineRule="auto"/>
        <w:contextualSpacing/>
        <w:jc w:val="both"/>
        <w:rPr>
          <w:rFonts w:ascii="Times New Roman" w:eastAsia="Calibri" w:hAnsi="Times New Roman" w:cs="Times New Roman"/>
          <w:b/>
          <w:sz w:val="24"/>
          <w:szCs w:val="24"/>
        </w:rPr>
      </w:pPr>
      <w:r w:rsidRPr="00C21BF4">
        <w:rPr>
          <w:rFonts w:ascii="Times New Roman" w:eastAsia="Calibri" w:hAnsi="Times New Roman" w:cs="Times New Roman"/>
          <w:b/>
          <w:sz w:val="24"/>
          <w:szCs w:val="24"/>
        </w:rPr>
        <w:t xml:space="preserve">Система оценки по критериям: </w:t>
      </w:r>
    </w:p>
    <w:p w:rsidR="00BC1669" w:rsidRPr="00C21BF4" w:rsidRDefault="00BC1669" w:rsidP="00BC1669">
      <w:pPr>
        <w:numPr>
          <w:ilvl w:val="0"/>
          <w:numId w:val="3"/>
        </w:numPr>
        <w:spacing w:line="240" w:lineRule="auto"/>
        <w:contextualSpacing/>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Актуальность бизнес-идеи:</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 недостаточно актуальная идея (проект);</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 актуальная идея (проект);</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3 балла – очень актуальная идея (проект).</w:t>
      </w:r>
    </w:p>
    <w:p w:rsidR="00BC1669" w:rsidRPr="00C21BF4" w:rsidRDefault="00BC1669" w:rsidP="00BC1669">
      <w:pPr>
        <w:numPr>
          <w:ilvl w:val="0"/>
          <w:numId w:val="3"/>
        </w:numPr>
        <w:spacing w:line="240" w:lineRule="auto"/>
        <w:contextualSpacing/>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Новизна бизнес-идеи:</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 малая степень новизны идеи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 высокая степень новизны идеи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3 балла – абсолютно новая идея (проект).</w:t>
      </w:r>
    </w:p>
    <w:p w:rsidR="00BC1669" w:rsidRPr="00C21BF4" w:rsidRDefault="00BC1669" w:rsidP="00BC1669">
      <w:pPr>
        <w:numPr>
          <w:ilvl w:val="0"/>
          <w:numId w:val="3"/>
        </w:numPr>
        <w:spacing w:line="240" w:lineRule="auto"/>
        <w:contextualSpacing/>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Полнота разработки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Каждый из пунктов 1-7 проекта оценивается по шкале:</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0 – отсутствие пункта в проекте;</w:t>
      </w:r>
    </w:p>
    <w:p w:rsidR="00BC1669" w:rsidRPr="00C21BF4" w:rsidRDefault="00BC1669" w:rsidP="00BC1669">
      <w:pPr>
        <w:numPr>
          <w:ilvl w:val="0"/>
          <w:numId w:val="4"/>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недостаточный объем информации в пункте;</w:t>
      </w:r>
    </w:p>
    <w:p w:rsidR="00BC1669" w:rsidRPr="00C21BF4" w:rsidRDefault="00BC1669" w:rsidP="00BC1669">
      <w:pPr>
        <w:numPr>
          <w:ilvl w:val="0"/>
          <w:numId w:val="4"/>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малый объем информации в пункте;</w:t>
      </w:r>
    </w:p>
    <w:p w:rsidR="00BC1669" w:rsidRPr="00C21BF4" w:rsidRDefault="00BC1669" w:rsidP="00BC1669">
      <w:pPr>
        <w:numPr>
          <w:ilvl w:val="0"/>
          <w:numId w:val="4"/>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средний объем информации в пункте;</w:t>
      </w:r>
    </w:p>
    <w:p w:rsidR="00BC1669" w:rsidRPr="00C21BF4" w:rsidRDefault="00BC1669" w:rsidP="00BC1669">
      <w:pPr>
        <w:numPr>
          <w:ilvl w:val="0"/>
          <w:numId w:val="4"/>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значительный объем информации в пункте;</w:t>
      </w:r>
    </w:p>
    <w:p w:rsidR="00BC1669" w:rsidRPr="00C21BF4" w:rsidRDefault="00BC1669" w:rsidP="00BC1669">
      <w:pPr>
        <w:numPr>
          <w:ilvl w:val="0"/>
          <w:numId w:val="4"/>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информация полностью характеризует содержание пункта.</w:t>
      </w:r>
    </w:p>
    <w:p w:rsidR="00BC1669" w:rsidRPr="00C21BF4" w:rsidRDefault="00BC1669" w:rsidP="00BC1669">
      <w:pPr>
        <w:numPr>
          <w:ilvl w:val="0"/>
          <w:numId w:val="3"/>
        </w:numPr>
        <w:spacing w:line="240" w:lineRule="auto"/>
        <w:contextualSpacing/>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Социальная значимость бизнес-идеи:</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 малая социальная значимость идеи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 средняя социальная значимость идеи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3 балла – высокая социальная значимость идеи (проект).</w:t>
      </w:r>
    </w:p>
    <w:p w:rsidR="00BC1669" w:rsidRPr="00C21BF4" w:rsidRDefault="00BC1669" w:rsidP="00BC1669">
      <w:pPr>
        <w:numPr>
          <w:ilvl w:val="0"/>
          <w:numId w:val="3"/>
        </w:numPr>
        <w:spacing w:line="240" w:lineRule="auto"/>
        <w:contextualSpacing/>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Возможности практической реализации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 мало возможностей практической реализации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 возможна реализация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3 балла – существуют возможности, способствующие реализации проекта.</w:t>
      </w:r>
    </w:p>
    <w:p w:rsidR="00BC1669" w:rsidRPr="00C21BF4" w:rsidRDefault="00BC1669" w:rsidP="00BC1669">
      <w:pPr>
        <w:numPr>
          <w:ilvl w:val="0"/>
          <w:numId w:val="3"/>
        </w:numPr>
        <w:spacing w:line="240" w:lineRule="auto"/>
        <w:contextualSpacing/>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Презентация бизнес-идеи.</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Оценивается </w:t>
      </w:r>
      <w:r w:rsidRPr="00C21BF4">
        <w:rPr>
          <w:rFonts w:ascii="Times New Roman" w:eastAsia="Calibri" w:hAnsi="Times New Roman" w:cs="Times New Roman"/>
          <w:sz w:val="24"/>
          <w:szCs w:val="24"/>
          <w:u w:val="single"/>
        </w:rPr>
        <w:t>конкретность названия бизнес-идеи</w:t>
      </w:r>
      <w:r w:rsidRPr="00C21BF4">
        <w:rPr>
          <w:rFonts w:ascii="Times New Roman" w:eastAsia="Calibri" w:hAnsi="Times New Roman" w:cs="Times New Roman"/>
          <w:sz w:val="24"/>
          <w:szCs w:val="24"/>
        </w:rPr>
        <w:t>:</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0 баллов – название не сформулировано;</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название сформулировано не конкретно;</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название отражает суть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3 балла– название подчёркивает суть и значимость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Оценивается </w:t>
      </w:r>
      <w:r w:rsidRPr="00C21BF4">
        <w:rPr>
          <w:rFonts w:ascii="Times New Roman" w:eastAsia="Calibri" w:hAnsi="Times New Roman" w:cs="Times New Roman"/>
          <w:sz w:val="24"/>
          <w:szCs w:val="24"/>
          <w:u w:val="single"/>
        </w:rPr>
        <w:t>документальное оформление проекта</w:t>
      </w:r>
      <w:r w:rsidRPr="00C21BF4">
        <w:rPr>
          <w:rFonts w:ascii="Times New Roman" w:eastAsia="Calibri" w:hAnsi="Times New Roman" w:cs="Times New Roman"/>
          <w:sz w:val="24"/>
          <w:szCs w:val="24"/>
        </w:rPr>
        <w:t>:</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 проект не имеет обложки, структуры, оформление небрежное;</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 проект имеет обложку, структуру, оформление небрежное;</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3 балла – проект имеет обложку, структуру, оформление стандартное;</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4 балла –  проект имеет обложку, структуру, оформление выше среднего уровня (наличие таблиц, рисунков, диаграмм);</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5 баллов – проект имеет обложку, структуру, оформление выше среднего уровня, содержит объёмное описание каждого раздела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Оценивается </w:t>
      </w:r>
      <w:r w:rsidRPr="00C21BF4">
        <w:rPr>
          <w:rFonts w:ascii="Times New Roman" w:eastAsia="Calibri" w:hAnsi="Times New Roman" w:cs="Times New Roman"/>
          <w:sz w:val="24"/>
          <w:szCs w:val="24"/>
          <w:u w:val="single"/>
        </w:rPr>
        <w:t>презентация бизнес-идеи</w:t>
      </w:r>
      <w:r w:rsidRPr="00C21BF4">
        <w:rPr>
          <w:rFonts w:ascii="Times New Roman" w:eastAsia="Calibri" w:hAnsi="Times New Roman" w:cs="Times New Roman"/>
          <w:sz w:val="24"/>
          <w:szCs w:val="24"/>
        </w:rPr>
        <w:t xml:space="preserve">: </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0  баллов – презентация отсутствует;</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 презентация мало отражает суть проекта, имеет технические недостатки;</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 презентация охватывает разделы проекта частично, технический уровень ниже среднего;</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3 балла – презентация охватывает разделы проекта частично, технический уровень средний;</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4 балла – презентация охватывает разделы проекта частично, технический уровень выше среднего;</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5 баллов – презентация охватывает все разделы проекта, технический уровень выше среднего.</w:t>
      </w: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8A1E77" w:rsidRDefault="008A1E77" w:rsidP="00BC1669">
      <w:pPr>
        <w:spacing w:after="0" w:line="240" w:lineRule="auto"/>
        <w:jc w:val="right"/>
        <w:rPr>
          <w:rFonts w:ascii="Times New Roman" w:hAnsi="Times New Roman" w:cs="Times New Roman"/>
          <w:sz w:val="28"/>
          <w:szCs w:val="28"/>
        </w:rPr>
      </w:pPr>
    </w:p>
    <w:p w:rsidR="00BC1669" w:rsidRDefault="00BC1669" w:rsidP="00BC16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Для участия в конкурсе необходимо подготовить проект в виде бизнес-плана и рассчитать срок окупаемости проекта. </w:t>
      </w: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b/>
          <w:sz w:val="28"/>
          <w:szCs w:val="28"/>
        </w:rPr>
        <w:t>Структура бизнес-плана</w:t>
      </w:r>
      <w:r w:rsidRPr="00BC1669">
        <w:rPr>
          <w:rFonts w:ascii="Times New Roman" w:eastAsia="Calibri" w:hAnsi="Times New Roman" w:cs="Times New Roman"/>
          <w:sz w:val="28"/>
          <w:szCs w:val="28"/>
        </w:rPr>
        <w:t xml:space="preserve"> для конкурса:</w:t>
      </w:r>
    </w:p>
    <w:p w:rsidR="00BC1669" w:rsidRPr="00BC1669" w:rsidRDefault="00BC1669" w:rsidP="00BC1669">
      <w:pPr>
        <w:numPr>
          <w:ilvl w:val="1"/>
          <w:numId w:val="5"/>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Описание проекта, продукции (услуги);</w:t>
      </w:r>
    </w:p>
    <w:p w:rsidR="00BC1669" w:rsidRPr="00BC1669" w:rsidRDefault="00BC1669" w:rsidP="00BC1669">
      <w:pPr>
        <w:numPr>
          <w:ilvl w:val="1"/>
          <w:numId w:val="5"/>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Структура затрат по проекту;</w:t>
      </w:r>
    </w:p>
    <w:p w:rsidR="00BC1669" w:rsidRPr="00BC1669" w:rsidRDefault="00BC1669" w:rsidP="00BC1669">
      <w:pPr>
        <w:numPr>
          <w:ilvl w:val="1"/>
          <w:numId w:val="5"/>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Производственный план;</w:t>
      </w:r>
    </w:p>
    <w:p w:rsidR="00BC1669" w:rsidRPr="00BC1669" w:rsidRDefault="00BC1669" w:rsidP="00BC1669">
      <w:pPr>
        <w:numPr>
          <w:ilvl w:val="1"/>
          <w:numId w:val="5"/>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Маркетинговый план;</w:t>
      </w:r>
    </w:p>
    <w:p w:rsidR="00BC1669" w:rsidRPr="00BC1669" w:rsidRDefault="00BC1669" w:rsidP="00BC1669">
      <w:pPr>
        <w:numPr>
          <w:ilvl w:val="1"/>
          <w:numId w:val="5"/>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Стратегия ценообразования;</w:t>
      </w:r>
    </w:p>
    <w:p w:rsidR="00BC1669" w:rsidRPr="00BC1669" w:rsidRDefault="00BC1669" w:rsidP="00BC1669">
      <w:pPr>
        <w:numPr>
          <w:ilvl w:val="1"/>
          <w:numId w:val="5"/>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План персонала;</w:t>
      </w:r>
    </w:p>
    <w:p w:rsidR="00BC1669" w:rsidRPr="00BC1669" w:rsidRDefault="00BC1669" w:rsidP="00BC1669">
      <w:pPr>
        <w:numPr>
          <w:ilvl w:val="1"/>
          <w:numId w:val="5"/>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Анализ рисков проекта;</w:t>
      </w:r>
    </w:p>
    <w:p w:rsidR="00BC1669" w:rsidRPr="00BC1669" w:rsidRDefault="00BC1669" w:rsidP="00BC1669">
      <w:pPr>
        <w:numPr>
          <w:ilvl w:val="1"/>
          <w:numId w:val="5"/>
        </w:num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Финансовый план и срок окупаемости проекта.</w:t>
      </w: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b/>
          <w:sz w:val="28"/>
          <w:szCs w:val="28"/>
        </w:rPr>
        <w:t>Критерии оценки бизнес-идей</w:t>
      </w:r>
      <w:r w:rsidR="00C21BF4">
        <w:rPr>
          <w:rFonts w:ascii="Times New Roman" w:eastAsia="Calibri" w:hAnsi="Times New Roman" w:cs="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044"/>
        <w:gridCol w:w="1210"/>
      </w:tblGrid>
      <w:tr w:rsidR="00BC1669" w:rsidRPr="00BC1669" w:rsidTr="00846353">
        <w:trPr>
          <w:trHeight w:val="147"/>
        </w:trPr>
        <w:tc>
          <w:tcPr>
            <w:tcW w:w="4077"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Критерии оценки</w:t>
            </w:r>
          </w:p>
        </w:tc>
        <w:tc>
          <w:tcPr>
            <w:tcW w:w="4044"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Содержание критерия</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Баллы</w:t>
            </w:r>
          </w:p>
        </w:tc>
      </w:tr>
      <w:tr w:rsidR="00BC1669" w:rsidRPr="00BC1669" w:rsidTr="00846353">
        <w:trPr>
          <w:trHeight w:val="147"/>
        </w:trPr>
        <w:tc>
          <w:tcPr>
            <w:tcW w:w="4077" w:type="dxa"/>
          </w:tcPr>
          <w:p w:rsidR="00BC1669" w:rsidRPr="00BC1669" w:rsidRDefault="00BC1669" w:rsidP="00BC1669">
            <w:pPr>
              <w:spacing w:after="0" w:line="240" w:lineRule="auto"/>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1</w:t>
            </w:r>
          </w:p>
        </w:tc>
        <w:tc>
          <w:tcPr>
            <w:tcW w:w="4044"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2</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w:t>
            </w:r>
          </w:p>
        </w:tc>
      </w:tr>
      <w:tr w:rsidR="00BC1669" w:rsidRPr="00BC1669" w:rsidTr="00846353">
        <w:trPr>
          <w:trHeight w:val="147"/>
        </w:trPr>
        <w:tc>
          <w:tcPr>
            <w:tcW w:w="4077" w:type="dxa"/>
          </w:tcPr>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1.Актуальность бизнес-плана</w:t>
            </w:r>
          </w:p>
        </w:tc>
        <w:tc>
          <w:tcPr>
            <w:tcW w:w="4044" w:type="dxa"/>
          </w:tcPr>
          <w:p w:rsidR="00BC1669" w:rsidRPr="00BC1669" w:rsidRDefault="00BC1669" w:rsidP="00C21BF4">
            <w:p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Востребованность продукта (услуги) в современных рыночных условиях</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w:t>
            </w:r>
          </w:p>
        </w:tc>
      </w:tr>
      <w:tr w:rsidR="00BC1669" w:rsidRPr="00BC1669" w:rsidTr="00846353">
        <w:trPr>
          <w:trHeight w:val="147"/>
        </w:trPr>
        <w:tc>
          <w:tcPr>
            <w:tcW w:w="4077" w:type="dxa"/>
          </w:tcPr>
          <w:p w:rsidR="00BC1669" w:rsidRPr="00BC1669" w:rsidRDefault="00BC1669" w:rsidP="00BC1669">
            <w:pPr>
              <w:spacing w:after="0" w:line="240" w:lineRule="auto"/>
              <w:rPr>
                <w:rFonts w:ascii="Times New Roman" w:eastAsia="Calibri" w:hAnsi="Times New Roman" w:cs="Times New Roman"/>
                <w:sz w:val="28"/>
                <w:szCs w:val="28"/>
              </w:rPr>
            </w:pPr>
            <w:r w:rsidRPr="00BC1669">
              <w:rPr>
                <w:rFonts w:ascii="Times New Roman" w:eastAsia="Calibri" w:hAnsi="Times New Roman" w:cs="Times New Roman"/>
                <w:sz w:val="28"/>
                <w:szCs w:val="28"/>
              </w:rPr>
              <w:t>2.Полнота разработки бизнес-плана (необходимая степень детализации всех пунктов бизнес-плана )</w:t>
            </w:r>
          </w:p>
        </w:tc>
        <w:tc>
          <w:tcPr>
            <w:tcW w:w="4044" w:type="dxa"/>
          </w:tcPr>
          <w:p w:rsidR="00BC1669" w:rsidRPr="00BC1669" w:rsidRDefault="00BC1669" w:rsidP="00C21BF4">
            <w:p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Конкретная детализация  пунктов 1-8 бизнес-плана (</w:t>
            </w:r>
            <w:r w:rsidRPr="00BC1669">
              <w:rPr>
                <w:rFonts w:ascii="Times New Roman" w:eastAsia="Calibri" w:hAnsi="Times New Roman" w:cs="Times New Roman"/>
                <w:sz w:val="28"/>
                <w:szCs w:val="28"/>
                <w:lang w:val="en-US"/>
              </w:rPr>
              <w:t>max</w:t>
            </w:r>
            <w:r w:rsidRPr="00BC1669">
              <w:rPr>
                <w:rFonts w:ascii="Times New Roman" w:eastAsia="Calibri" w:hAnsi="Times New Roman" w:cs="Times New Roman"/>
                <w:sz w:val="28"/>
                <w:szCs w:val="28"/>
              </w:rPr>
              <w:t xml:space="preserve"> 5 баллов за каждый пункт проекта)</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40</w:t>
            </w:r>
          </w:p>
        </w:tc>
      </w:tr>
      <w:tr w:rsidR="00BC1669" w:rsidRPr="00BC1669" w:rsidTr="00846353">
        <w:trPr>
          <w:trHeight w:val="147"/>
        </w:trPr>
        <w:tc>
          <w:tcPr>
            <w:tcW w:w="4077" w:type="dxa"/>
          </w:tcPr>
          <w:p w:rsidR="00BC1669" w:rsidRPr="00BC1669" w:rsidRDefault="00BC1669" w:rsidP="00BC1669">
            <w:p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3. Создание рабочих мест и уровень заработной платы персонала</w:t>
            </w:r>
          </w:p>
        </w:tc>
        <w:tc>
          <w:tcPr>
            <w:tcW w:w="4044" w:type="dxa"/>
          </w:tcPr>
          <w:p w:rsidR="00BC1669" w:rsidRPr="00BC1669" w:rsidRDefault="00BC1669" w:rsidP="00C21BF4">
            <w:pPr>
              <w:spacing w:after="0" w:line="240" w:lineRule="auto"/>
              <w:contextualSpacing/>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Количество создаваемых по проекту рабочих мест, уровень заработной платы</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w:t>
            </w:r>
          </w:p>
        </w:tc>
      </w:tr>
      <w:tr w:rsidR="00BC1669" w:rsidRPr="00BC1669" w:rsidTr="00846353">
        <w:trPr>
          <w:trHeight w:val="1028"/>
        </w:trPr>
        <w:tc>
          <w:tcPr>
            <w:tcW w:w="4077" w:type="dxa"/>
          </w:tcPr>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4.Доходность и окупаемость проекта</w:t>
            </w:r>
          </w:p>
        </w:tc>
        <w:tc>
          <w:tcPr>
            <w:tcW w:w="4044" w:type="dxa"/>
          </w:tcPr>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Уровень доходности, рентабельности проекта, срок окупаемости проекта</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3</w:t>
            </w:r>
          </w:p>
        </w:tc>
      </w:tr>
      <w:tr w:rsidR="00BC1669" w:rsidRPr="00BC1669" w:rsidTr="00846353">
        <w:trPr>
          <w:trHeight w:val="1689"/>
        </w:trPr>
        <w:tc>
          <w:tcPr>
            <w:tcW w:w="4077" w:type="dxa"/>
          </w:tcPr>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6.Презентация бизнес-плана:</w:t>
            </w:r>
          </w:p>
          <w:p w:rsidR="00BC1669" w:rsidRPr="00BC1669" w:rsidRDefault="00BC1669" w:rsidP="00BC1669">
            <w:pPr>
              <w:spacing w:after="0" w:line="240" w:lineRule="auto"/>
              <w:jc w:val="both"/>
              <w:rPr>
                <w:rFonts w:ascii="Times New Roman" w:eastAsia="Calibri" w:hAnsi="Times New Roman" w:cs="Times New Roman"/>
                <w:sz w:val="28"/>
                <w:szCs w:val="28"/>
              </w:rPr>
            </w:pP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-конкретность названия проекта</w:t>
            </w: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-документальное оформление бизнес-плана</w:t>
            </w:r>
          </w:p>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-наличие презентации бизнес-плана</w:t>
            </w:r>
          </w:p>
        </w:tc>
        <w:tc>
          <w:tcPr>
            <w:tcW w:w="4044" w:type="dxa"/>
          </w:tcPr>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Четкость и наглядность представления информации :</w:t>
            </w:r>
          </w:p>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 </w:t>
            </w:r>
            <w:r w:rsidRPr="00BC1669">
              <w:rPr>
                <w:rFonts w:ascii="Times New Roman" w:eastAsia="Calibri" w:hAnsi="Times New Roman" w:cs="Times New Roman"/>
                <w:sz w:val="28"/>
                <w:szCs w:val="28"/>
                <w:lang w:val="en-US"/>
              </w:rPr>
              <w:t>max</w:t>
            </w:r>
            <w:r w:rsidRPr="00BC1669">
              <w:rPr>
                <w:rFonts w:ascii="Times New Roman" w:eastAsia="Calibri" w:hAnsi="Times New Roman" w:cs="Times New Roman"/>
                <w:sz w:val="28"/>
                <w:szCs w:val="28"/>
              </w:rPr>
              <w:t xml:space="preserve"> 2 балла</w:t>
            </w:r>
          </w:p>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 </w:t>
            </w:r>
            <w:r w:rsidRPr="00BC1669">
              <w:rPr>
                <w:rFonts w:ascii="Times New Roman" w:eastAsia="Calibri" w:hAnsi="Times New Roman" w:cs="Times New Roman"/>
                <w:sz w:val="28"/>
                <w:szCs w:val="28"/>
                <w:lang w:val="en-US"/>
              </w:rPr>
              <w:t>max</w:t>
            </w:r>
            <w:r w:rsidRPr="00BC1669">
              <w:rPr>
                <w:rFonts w:ascii="Times New Roman" w:eastAsia="Calibri" w:hAnsi="Times New Roman" w:cs="Times New Roman"/>
                <w:sz w:val="28"/>
                <w:szCs w:val="28"/>
              </w:rPr>
              <w:t xml:space="preserve"> 5 баллов</w:t>
            </w:r>
          </w:p>
          <w:p w:rsidR="00BC1669" w:rsidRPr="00BC1669" w:rsidRDefault="00BC1669" w:rsidP="00BC1669">
            <w:pPr>
              <w:spacing w:after="0" w:line="240" w:lineRule="auto"/>
              <w:contextualSpacing/>
              <w:rPr>
                <w:rFonts w:ascii="Times New Roman" w:eastAsia="Calibri" w:hAnsi="Times New Roman" w:cs="Times New Roman"/>
                <w:sz w:val="28"/>
                <w:szCs w:val="28"/>
              </w:rPr>
            </w:pPr>
          </w:p>
          <w:p w:rsidR="00BC1669" w:rsidRPr="00BC1669" w:rsidRDefault="00BC1669" w:rsidP="00BC1669">
            <w:pPr>
              <w:spacing w:after="0" w:line="240" w:lineRule="auto"/>
              <w:contextualSpacing/>
              <w:rPr>
                <w:rFonts w:ascii="Times New Roman" w:eastAsia="Calibri" w:hAnsi="Times New Roman" w:cs="Times New Roman"/>
                <w:sz w:val="28"/>
                <w:szCs w:val="28"/>
              </w:rPr>
            </w:pPr>
            <w:r w:rsidRPr="00BC1669">
              <w:rPr>
                <w:rFonts w:ascii="Times New Roman" w:eastAsia="Calibri" w:hAnsi="Times New Roman" w:cs="Times New Roman"/>
                <w:sz w:val="28"/>
                <w:szCs w:val="28"/>
              </w:rPr>
              <w:t xml:space="preserve">- </w:t>
            </w:r>
            <w:r w:rsidRPr="00BC1669">
              <w:rPr>
                <w:rFonts w:ascii="Times New Roman" w:eastAsia="Calibri" w:hAnsi="Times New Roman" w:cs="Times New Roman"/>
                <w:sz w:val="28"/>
                <w:szCs w:val="28"/>
                <w:lang w:val="en-US"/>
              </w:rPr>
              <w:t>max</w:t>
            </w:r>
            <w:r w:rsidRPr="00BC1669">
              <w:rPr>
                <w:rFonts w:ascii="Times New Roman" w:eastAsia="Calibri" w:hAnsi="Times New Roman" w:cs="Times New Roman"/>
                <w:sz w:val="28"/>
                <w:szCs w:val="28"/>
              </w:rPr>
              <w:t xml:space="preserve"> 4 балла</w:t>
            </w:r>
          </w:p>
        </w:tc>
        <w:tc>
          <w:tcPr>
            <w:tcW w:w="1210" w:type="dxa"/>
          </w:tcPr>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sz w:val="28"/>
                <w:szCs w:val="28"/>
              </w:rPr>
              <w:t>11</w:t>
            </w:r>
          </w:p>
        </w:tc>
      </w:tr>
      <w:tr w:rsidR="00BC1669" w:rsidRPr="00BC1669" w:rsidTr="00846353">
        <w:trPr>
          <w:trHeight w:val="469"/>
        </w:trPr>
        <w:tc>
          <w:tcPr>
            <w:tcW w:w="4077" w:type="dxa"/>
          </w:tcPr>
          <w:p w:rsidR="00BC1669" w:rsidRPr="00BC1669" w:rsidRDefault="00BC1669" w:rsidP="00BC1669">
            <w:pPr>
              <w:spacing w:after="0" w:line="240" w:lineRule="auto"/>
              <w:jc w:val="both"/>
              <w:rPr>
                <w:rFonts w:ascii="Times New Roman" w:eastAsia="Calibri" w:hAnsi="Times New Roman" w:cs="Times New Roman"/>
                <w:sz w:val="28"/>
                <w:szCs w:val="28"/>
              </w:rPr>
            </w:pPr>
            <w:r w:rsidRPr="00BC1669">
              <w:rPr>
                <w:rFonts w:ascii="Times New Roman" w:eastAsia="Calibri" w:hAnsi="Times New Roman" w:cs="Times New Roman"/>
                <w:sz w:val="28"/>
                <w:szCs w:val="28"/>
              </w:rPr>
              <w:t>Итого:</w:t>
            </w:r>
          </w:p>
        </w:tc>
        <w:tc>
          <w:tcPr>
            <w:tcW w:w="5254" w:type="dxa"/>
            <w:gridSpan w:val="2"/>
          </w:tcPr>
          <w:p w:rsidR="00BC1669" w:rsidRPr="00BC1669" w:rsidRDefault="00BC1669" w:rsidP="00BC1669">
            <w:pPr>
              <w:spacing w:after="0" w:line="240" w:lineRule="auto"/>
              <w:contextualSpacing/>
              <w:jc w:val="center"/>
              <w:rPr>
                <w:rFonts w:ascii="Times New Roman" w:eastAsia="Calibri" w:hAnsi="Times New Roman" w:cs="Times New Roman"/>
                <w:b/>
                <w:sz w:val="28"/>
                <w:szCs w:val="28"/>
              </w:rPr>
            </w:pPr>
            <w:r w:rsidRPr="00BC1669">
              <w:rPr>
                <w:rFonts w:ascii="Times New Roman" w:eastAsia="Calibri" w:hAnsi="Times New Roman" w:cs="Times New Roman"/>
                <w:b/>
                <w:sz w:val="28"/>
                <w:szCs w:val="28"/>
                <w:lang w:val="en-US"/>
              </w:rPr>
              <w:t>max</w:t>
            </w:r>
          </w:p>
          <w:p w:rsidR="00BC1669" w:rsidRPr="00BC1669" w:rsidRDefault="00BC1669" w:rsidP="00BC1669">
            <w:pPr>
              <w:spacing w:after="0" w:line="240" w:lineRule="auto"/>
              <w:contextualSpacing/>
              <w:jc w:val="center"/>
              <w:rPr>
                <w:rFonts w:ascii="Times New Roman" w:eastAsia="Calibri" w:hAnsi="Times New Roman" w:cs="Times New Roman"/>
                <w:sz w:val="28"/>
                <w:szCs w:val="28"/>
              </w:rPr>
            </w:pPr>
            <w:r w:rsidRPr="00BC1669">
              <w:rPr>
                <w:rFonts w:ascii="Times New Roman" w:eastAsia="Calibri" w:hAnsi="Times New Roman" w:cs="Times New Roman"/>
                <w:b/>
                <w:sz w:val="28"/>
                <w:szCs w:val="28"/>
              </w:rPr>
              <w:t>60</w:t>
            </w:r>
          </w:p>
        </w:tc>
      </w:tr>
    </w:tbl>
    <w:p w:rsidR="00BC1669" w:rsidRPr="00BC1669" w:rsidRDefault="00BC1669" w:rsidP="00BC1669">
      <w:pPr>
        <w:spacing w:line="240" w:lineRule="auto"/>
        <w:contextualSpacing/>
        <w:jc w:val="both"/>
        <w:rPr>
          <w:rFonts w:ascii="Times New Roman" w:eastAsia="Calibri" w:hAnsi="Times New Roman" w:cs="Times New Roman"/>
          <w:sz w:val="28"/>
          <w:szCs w:val="28"/>
        </w:rPr>
      </w:pPr>
    </w:p>
    <w:p w:rsidR="00C21BF4" w:rsidRDefault="00C21BF4" w:rsidP="00BC1669">
      <w:pPr>
        <w:spacing w:line="240" w:lineRule="auto"/>
        <w:contextualSpacing/>
        <w:jc w:val="both"/>
        <w:rPr>
          <w:rFonts w:ascii="Times New Roman" w:eastAsia="Calibri" w:hAnsi="Times New Roman" w:cs="Times New Roman"/>
          <w:b/>
          <w:sz w:val="28"/>
          <w:szCs w:val="28"/>
        </w:rPr>
      </w:pPr>
    </w:p>
    <w:p w:rsidR="00C21BF4" w:rsidRDefault="00C21BF4" w:rsidP="00BC1669">
      <w:pPr>
        <w:spacing w:line="240" w:lineRule="auto"/>
        <w:contextualSpacing/>
        <w:jc w:val="both"/>
        <w:rPr>
          <w:rFonts w:ascii="Times New Roman" w:eastAsia="Calibri" w:hAnsi="Times New Roman" w:cs="Times New Roman"/>
          <w:b/>
          <w:sz w:val="28"/>
          <w:szCs w:val="28"/>
        </w:rPr>
      </w:pPr>
    </w:p>
    <w:p w:rsidR="00C21BF4" w:rsidRDefault="00C21BF4" w:rsidP="00BC1669">
      <w:pPr>
        <w:spacing w:line="240" w:lineRule="auto"/>
        <w:contextualSpacing/>
        <w:jc w:val="both"/>
        <w:rPr>
          <w:rFonts w:ascii="Times New Roman" w:eastAsia="Calibri" w:hAnsi="Times New Roman" w:cs="Times New Roman"/>
          <w:b/>
          <w:sz w:val="28"/>
          <w:szCs w:val="28"/>
        </w:rPr>
      </w:pPr>
    </w:p>
    <w:p w:rsidR="00C21BF4" w:rsidRDefault="00C21BF4" w:rsidP="00BC1669">
      <w:pPr>
        <w:spacing w:line="240" w:lineRule="auto"/>
        <w:contextualSpacing/>
        <w:jc w:val="both"/>
        <w:rPr>
          <w:rFonts w:ascii="Times New Roman" w:eastAsia="Calibri" w:hAnsi="Times New Roman" w:cs="Times New Roman"/>
          <w:b/>
          <w:sz w:val="28"/>
          <w:szCs w:val="28"/>
        </w:rPr>
      </w:pPr>
    </w:p>
    <w:p w:rsidR="008A1E77" w:rsidRDefault="008A1E77" w:rsidP="00BC1669">
      <w:pPr>
        <w:spacing w:line="240" w:lineRule="auto"/>
        <w:contextualSpacing/>
        <w:jc w:val="both"/>
        <w:rPr>
          <w:rFonts w:ascii="Times New Roman" w:eastAsia="Calibri" w:hAnsi="Times New Roman" w:cs="Times New Roman"/>
          <w:b/>
          <w:sz w:val="28"/>
          <w:szCs w:val="28"/>
        </w:rPr>
      </w:pPr>
    </w:p>
    <w:p w:rsidR="00C21BF4" w:rsidRDefault="00C21BF4" w:rsidP="00BC1669">
      <w:pPr>
        <w:spacing w:line="240" w:lineRule="auto"/>
        <w:contextualSpacing/>
        <w:jc w:val="both"/>
        <w:rPr>
          <w:rFonts w:ascii="Times New Roman" w:eastAsia="Calibri" w:hAnsi="Times New Roman" w:cs="Times New Roman"/>
          <w:b/>
          <w:sz w:val="28"/>
          <w:szCs w:val="28"/>
        </w:rPr>
      </w:pPr>
    </w:p>
    <w:p w:rsidR="00BC1669" w:rsidRPr="00C21BF4" w:rsidRDefault="00BC1669" w:rsidP="00BC1669">
      <w:pPr>
        <w:spacing w:line="240" w:lineRule="auto"/>
        <w:contextualSpacing/>
        <w:jc w:val="both"/>
        <w:rPr>
          <w:rFonts w:ascii="Times New Roman" w:eastAsia="Calibri" w:hAnsi="Times New Roman" w:cs="Times New Roman"/>
          <w:b/>
          <w:sz w:val="24"/>
          <w:szCs w:val="24"/>
        </w:rPr>
      </w:pPr>
      <w:r w:rsidRPr="00C21BF4">
        <w:rPr>
          <w:rFonts w:ascii="Times New Roman" w:eastAsia="Calibri" w:hAnsi="Times New Roman" w:cs="Times New Roman"/>
          <w:b/>
          <w:sz w:val="24"/>
          <w:szCs w:val="24"/>
        </w:rPr>
        <w:t xml:space="preserve">Система оценки по критериям: </w:t>
      </w:r>
    </w:p>
    <w:p w:rsidR="00BC1669" w:rsidRPr="00C21BF4" w:rsidRDefault="00BC1669" w:rsidP="00BC1669">
      <w:pPr>
        <w:spacing w:line="240" w:lineRule="auto"/>
        <w:ind w:left="720"/>
        <w:contextualSpacing/>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1.Актуальность бизнес-плана: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 недостаточно актуальный проект;</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 актуальный проект;</w:t>
      </w:r>
    </w:p>
    <w:p w:rsidR="00BC1669" w:rsidRPr="00C21BF4" w:rsidRDefault="00BC1669" w:rsidP="00BC1669">
      <w:pPr>
        <w:numPr>
          <w:ilvl w:val="0"/>
          <w:numId w:val="6"/>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балла – очень актуальный проект.</w:t>
      </w:r>
    </w:p>
    <w:p w:rsidR="00BC1669" w:rsidRPr="00C21BF4" w:rsidRDefault="00BC1669" w:rsidP="00BC1669">
      <w:pPr>
        <w:spacing w:line="240" w:lineRule="auto"/>
        <w:ind w:left="644"/>
        <w:contextualSpacing/>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2.Полнота разработки бизнес-плана.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Каждый из пунктов 1-8 проекта оценивается по шкале:</w:t>
      </w:r>
    </w:p>
    <w:p w:rsidR="00BC1669" w:rsidRPr="00C21BF4" w:rsidRDefault="00BC1669" w:rsidP="00BC1669">
      <w:pPr>
        <w:numPr>
          <w:ilvl w:val="0"/>
          <w:numId w:val="7"/>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-отсутствие пункта в проекте;</w:t>
      </w:r>
    </w:p>
    <w:p w:rsidR="00BC1669" w:rsidRPr="00C21BF4" w:rsidRDefault="00BC1669" w:rsidP="00BC1669">
      <w:pPr>
        <w:numPr>
          <w:ilvl w:val="0"/>
          <w:numId w:val="7"/>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-недостаточный объем информации в пункте;</w:t>
      </w:r>
    </w:p>
    <w:p w:rsidR="00BC1669" w:rsidRPr="00C21BF4" w:rsidRDefault="00BC1669" w:rsidP="00BC1669">
      <w:pPr>
        <w:numPr>
          <w:ilvl w:val="0"/>
          <w:numId w:val="7"/>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-малый объем информации в пункте;</w:t>
      </w:r>
    </w:p>
    <w:p w:rsidR="00BC1669" w:rsidRPr="00C21BF4" w:rsidRDefault="00BC1669" w:rsidP="00BC1669">
      <w:pPr>
        <w:numPr>
          <w:ilvl w:val="0"/>
          <w:numId w:val="7"/>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-средний объем информации в пункте;</w:t>
      </w:r>
    </w:p>
    <w:p w:rsidR="00BC1669" w:rsidRPr="00C21BF4" w:rsidRDefault="00BC1669" w:rsidP="00BC1669">
      <w:pPr>
        <w:numPr>
          <w:ilvl w:val="0"/>
          <w:numId w:val="7"/>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-значительный объем информации в пункте;</w:t>
      </w:r>
    </w:p>
    <w:p w:rsidR="00BC1669" w:rsidRPr="00C21BF4" w:rsidRDefault="00BC1669" w:rsidP="00BC1669">
      <w:pPr>
        <w:numPr>
          <w:ilvl w:val="0"/>
          <w:numId w:val="7"/>
        </w:numPr>
        <w:spacing w:line="240" w:lineRule="auto"/>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-информация полностью характеризует содержание пункта.</w:t>
      </w:r>
    </w:p>
    <w:p w:rsidR="00BC1669" w:rsidRPr="00C21BF4" w:rsidRDefault="00BC1669" w:rsidP="00BC1669">
      <w:pPr>
        <w:spacing w:line="240" w:lineRule="auto"/>
        <w:ind w:left="720"/>
        <w:contextualSpacing/>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3.Создание рабочих мест и уровень заработной платы персонала:</w:t>
      </w:r>
    </w:p>
    <w:p w:rsidR="00BC1669" w:rsidRPr="00F51BB4" w:rsidRDefault="00BC1669" w:rsidP="00F51BB4">
      <w:pPr>
        <w:pStyle w:val="a7"/>
        <w:numPr>
          <w:ilvl w:val="0"/>
          <w:numId w:val="13"/>
        </w:numPr>
        <w:spacing w:after="0" w:line="240" w:lineRule="auto"/>
        <w:jc w:val="both"/>
        <w:rPr>
          <w:rFonts w:ascii="Times New Roman" w:eastAsia="Calibri" w:hAnsi="Times New Roman" w:cs="Times New Roman"/>
          <w:sz w:val="24"/>
          <w:szCs w:val="24"/>
        </w:rPr>
      </w:pPr>
      <w:r w:rsidRPr="00F51BB4">
        <w:rPr>
          <w:rFonts w:ascii="Times New Roman" w:eastAsia="Calibri" w:hAnsi="Times New Roman" w:cs="Times New Roman"/>
          <w:sz w:val="24"/>
          <w:szCs w:val="24"/>
        </w:rPr>
        <w:t xml:space="preserve">баллов – отсутствие рабочих мест, кроме </w:t>
      </w:r>
      <w:r w:rsidR="00F51BB4" w:rsidRPr="00F51BB4">
        <w:rPr>
          <w:rFonts w:ascii="Times New Roman" w:eastAsia="Calibri" w:hAnsi="Times New Roman" w:cs="Times New Roman"/>
          <w:sz w:val="24"/>
          <w:szCs w:val="24"/>
        </w:rPr>
        <w:t>организатора</w:t>
      </w:r>
      <w:r w:rsidRPr="00F51BB4">
        <w:rPr>
          <w:rFonts w:ascii="Times New Roman" w:eastAsia="Calibri" w:hAnsi="Times New Roman" w:cs="Times New Roman"/>
          <w:sz w:val="24"/>
          <w:szCs w:val="24"/>
        </w:rPr>
        <w:t>;</w:t>
      </w:r>
    </w:p>
    <w:p w:rsidR="00BC1669" w:rsidRPr="00F51BB4" w:rsidRDefault="00F51BB4" w:rsidP="00F51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r w:rsidR="00BC1669" w:rsidRPr="00F51BB4">
        <w:rPr>
          <w:rFonts w:ascii="Times New Roman" w:eastAsia="Calibri" w:hAnsi="Times New Roman" w:cs="Times New Roman"/>
          <w:sz w:val="24"/>
          <w:szCs w:val="24"/>
        </w:rPr>
        <w:t>балл – 1 рабочее место*;</w:t>
      </w:r>
    </w:p>
    <w:p w:rsidR="00BC1669" w:rsidRPr="00F51BB4" w:rsidRDefault="00F51BB4" w:rsidP="00F51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r w:rsidR="00BC1669" w:rsidRPr="00F51BB4">
        <w:rPr>
          <w:rFonts w:ascii="Times New Roman" w:eastAsia="Calibri" w:hAnsi="Times New Roman" w:cs="Times New Roman"/>
          <w:sz w:val="24"/>
          <w:szCs w:val="24"/>
        </w:rPr>
        <w:t>балла – от 2-х до 5-ти рабочих мест*;</w:t>
      </w:r>
    </w:p>
    <w:p w:rsidR="00BC1669" w:rsidRPr="00C21BF4" w:rsidRDefault="00F51BB4" w:rsidP="00F51BB4">
      <w:pPr>
        <w:spacing w:after="0" w:line="24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w:t>
      </w:r>
      <w:r w:rsidR="00BC1669" w:rsidRPr="00C21BF4">
        <w:rPr>
          <w:rFonts w:ascii="Times New Roman" w:eastAsia="Calibri" w:hAnsi="Times New Roman" w:cs="Times New Roman"/>
          <w:sz w:val="24"/>
          <w:szCs w:val="24"/>
        </w:rPr>
        <w:t>балла – более 5-ти рабочих мест*.</w:t>
      </w:r>
    </w:p>
    <w:p w:rsidR="00BC1669" w:rsidRPr="00C21BF4" w:rsidRDefault="00BC1669" w:rsidP="00BC1669">
      <w:pPr>
        <w:spacing w:after="0" w:line="240" w:lineRule="auto"/>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             *при уровне заработной платы не ниже средней по региону.</w:t>
      </w:r>
    </w:p>
    <w:p w:rsidR="00BC1669" w:rsidRPr="00C21BF4" w:rsidRDefault="00BC1669" w:rsidP="00BC1669">
      <w:pPr>
        <w:spacing w:after="0" w:line="240" w:lineRule="auto"/>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 xml:space="preserve">         4.Доходность и окупаемость проекта:</w:t>
      </w:r>
    </w:p>
    <w:p w:rsidR="00BC1669" w:rsidRPr="00C21BF4" w:rsidRDefault="00BC1669" w:rsidP="00BC1669">
      <w:pPr>
        <w:spacing w:after="0"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   1 балл – срок окупаемости проекта более 3-х лет*;</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   2 балла – срок окупаемости проекта от 1 года до 3-х лет*;</w:t>
      </w:r>
    </w:p>
    <w:p w:rsidR="00BC1669" w:rsidRPr="00C21BF4" w:rsidRDefault="00BC1669" w:rsidP="00BC1669">
      <w:pPr>
        <w:spacing w:after="0"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   3 балла – срок окупаемости проекта менее 1 года*.</w:t>
      </w:r>
    </w:p>
    <w:p w:rsidR="00BC1669" w:rsidRPr="00C21BF4" w:rsidRDefault="00BC1669" w:rsidP="00BC1669">
      <w:pPr>
        <w:spacing w:after="0" w:line="240" w:lineRule="auto"/>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            *при наличии доходности деятельности по итогам года.</w:t>
      </w:r>
    </w:p>
    <w:p w:rsidR="00BC1669" w:rsidRPr="00C21BF4" w:rsidRDefault="00BC1669" w:rsidP="00BC1669">
      <w:pPr>
        <w:spacing w:after="0" w:line="240" w:lineRule="auto"/>
        <w:jc w:val="both"/>
        <w:rPr>
          <w:rFonts w:ascii="Times New Roman" w:eastAsia="Calibri" w:hAnsi="Times New Roman" w:cs="Times New Roman"/>
          <w:b/>
          <w:i/>
          <w:sz w:val="24"/>
          <w:szCs w:val="24"/>
        </w:rPr>
      </w:pPr>
      <w:r w:rsidRPr="00C21BF4">
        <w:rPr>
          <w:rFonts w:ascii="Times New Roman" w:eastAsia="Calibri" w:hAnsi="Times New Roman" w:cs="Times New Roman"/>
          <w:b/>
          <w:i/>
          <w:sz w:val="24"/>
          <w:szCs w:val="24"/>
        </w:rPr>
        <w:t xml:space="preserve">          5. Презентация бизнес-плана.</w:t>
      </w:r>
    </w:p>
    <w:p w:rsidR="00BC1669" w:rsidRPr="00C21BF4" w:rsidRDefault="00BC1669" w:rsidP="00BC1669">
      <w:pPr>
        <w:spacing w:after="0"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Оценивается </w:t>
      </w:r>
      <w:r w:rsidRPr="00C21BF4">
        <w:rPr>
          <w:rFonts w:ascii="Times New Roman" w:eastAsia="Calibri" w:hAnsi="Times New Roman" w:cs="Times New Roman"/>
          <w:sz w:val="24"/>
          <w:szCs w:val="24"/>
          <w:u w:val="single"/>
        </w:rPr>
        <w:t>конкретность названия бизнес-плана</w:t>
      </w:r>
      <w:r w:rsidRPr="00C21BF4">
        <w:rPr>
          <w:rFonts w:ascii="Times New Roman" w:eastAsia="Calibri" w:hAnsi="Times New Roman" w:cs="Times New Roman"/>
          <w:sz w:val="24"/>
          <w:szCs w:val="24"/>
        </w:rPr>
        <w:t>:</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0 баллов – название не сформулировано;</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название сформулировано не конкретно;</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название отражает суть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Оценивается </w:t>
      </w:r>
      <w:r w:rsidRPr="00C21BF4">
        <w:rPr>
          <w:rFonts w:ascii="Times New Roman" w:eastAsia="Calibri" w:hAnsi="Times New Roman" w:cs="Times New Roman"/>
          <w:sz w:val="24"/>
          <w:szCs w:val="24"/>
          <w:u w:val="single"/>
        </w:rPr>
        <w:t>документальное оформление проекта</w:t>
      </w:r>
      <w:r w:rsidRPr="00C21BF4">
        <w:rPr>
          <w:rFonts w:ascii="Times New Roman" w:eastAsia="Calibri" w:hAnsi="Times New Roman" w:cs="Times New Roman"/>
          <w:sz w:val="24"/>
          <w:szCs w:val="24"/>
        </w:rPr>
        <w:t>:</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 проект не имеет обложки, структуры, оформление небрежное;</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 проект имеет обложку, структуру, оформление небрежное;</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3 балла – проект имеет обложку, структуру, оформление стандартное;</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4 балла –  проект имеет обложку, структуру, оформление выше среднего уровня (наличие таблиц, рисунков, диаграмм);</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5 баллов – проект имеет обложку, структуру, оформление выше среднего уровня, содержит объёмное описание каждого раздела проекта.</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 xml:space="preserve">Оценивается </w:t>
      </w:r>
      <w:r w:rsidRPr="00C21BF4">
        <w:rPr>
          <w:rFonts w:ascii="Times New Roman" w:eastAsia="Calibri" w:hAnsi="Times New Roman" w:cs="Times New Roman"/>
          <w:sz w:val="24"/>
          <w:szCs w:val="24"/>
          <w:u w:val="single"/>
        </w:rPr>
        <w:t>презентация бизнес-идеи</w:t>
      </w:r>
      <w:r w:rsidRPr="00C21BF4">
        <w:rPr>
          <w:rFonts w:ascii="Times New Roman" w:eastAsia="Calibri" w:hAnsi="Times New Roman" w:cs="Times New Roman"/>
          <w:sz w:val="24"/>
          <w:szCs w:val="24"/>
        </w:rPr>
        <w:t xml:space="preserve">: </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0  баллов – презентация отсутствует;</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1 балл – презентация охватывает разделы проекта частично, технический уровень ниже среднего;</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2 балла – презентация охватывает разделы проекта частично, технический уровень средний;</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3 балла – презентация охватывает разделы проекта частично, технический уровень выше среднего;</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r w:rsidRPr="00C21BF4">
        <w:rPr>
          <w:rFonts w:ascii="Times New Roman" w:eastAsia="Calibri" w:hAnsi="Times New Roman" w:cs="Times New Roman"/>
          <w:sz w:val="24"/>
          <w:szCs w:val="24"/>
        </w:rPr>
        <w:t>4  балла – презентация охватывает все разделы проекта, технический уровень выше среднего.</w:t>
      </w:r>
    </w:p>
    <w:p w:rsidR="00BC1669" w:rsidRPr="00C21BF4" w:rsidRDefault="00BC1669" w:rsidP="00BC1669">
      <w:pPr>
        <w:spacing w:line="240" w:lineRule="auto"/>
        <w:ind w:left="720"/>
        <w:contextualSpacing/>
        <w:jc w:val="both"/>
        <w:rPr>
          <w:rFonts w:ascii="Times New Roman" w:eastAsia="Calibri" w:hAnsi="Times New Roman" w:cs="Times New Roman"/>
          <w:sz w:val="24"/>
          <w:szCs w:val="24"/>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BC1669" w:rsidRDefault="00BC1669" w:rsidP="00B33764">
      <w:pPr>
        <w:spacing w:after="0" w:line="240" w:lineRule="auto"/>
        <w:jc w:val="both"/>
        <w:rPr>
          <w:rFonts w:ascii="Times New Roman" w:hAnsi="Times New Roman" w:cs="Times New Roman"/>
          <w:sz w:val="28"/>
          <w:szCs w:val="28"/>
        </w:rPr>
      </w:pPr>
    </w:p>
    <w:p w:rsidR="0089400D" w:rsidRDefault="0089400D" w:rsidP="00C21BF4">
      <w:pPr>
        <w:spacing w:after="0" w:line="240" w:lineRule="auto"/>
        <w:jc w:val="right"/>
        <w:rPr>
          <w:rFonts w:ascii="Times New Roman" w:hAnsi="Times New Roman" w:cs="Times New Roman"/>
          <w:sz w:val="28"/>
          <w:szCs w:val="28"/>
        </w:rPr>
      </w:pPr>
    </w:p>
    <w:p w:rsidR="00C21BF4" w:rsidRDefault="00C21BF4" w:rsidP="00C21BF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A17B6D">
        <w:rPr>
          <w:rFonts w:ascii="Times New Roman" w:hAnsi="Times New Roman" w:cs="Times New Roman"/>
          <w:sz w:val="28"/>
          <w:szCs w:val="28"/>
        </w:rPr>
        <w:t>4</w:t>
      </w:r>
    </w:p>
    <w:p w:rsidR="00C21BF4" w:rsidRDefault="00C21BF4" w:rsidP="00C21BF4">
      <w:pPr>
        <w:spacing w:after="0" w:line="240" w:lineRule="auto"/>
        <w:jc w:val="right"/>
        <w:rPr>
          <w:rFonts w:ascii="Times New Roman" w:hAnsi="Times New Roman" w:cs="Times New Roman"/>
          <w:sz w:val="28"/>
          <w:szCs w:val="28"/>
        </w:rPr>
      </w:pP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При рассмотрении работ Конкурсным жюри учитываются следующие параметры: соответствие эссе тематическ</w:t>
      </w:r>
      <w:r>
        <w:rPr>
          <w:rFonts w:ascii="Times New Roman" w:eastAsia="Times New Roman" w:hAnsi="Times New Roman" w:cs="Times New Roman"/>
          <w:color w:val="000000"/>
          <w:sz w:val="28"/>
          <w:szCs w:val="28"/>
          <w:lang w:eastAsia="ru-RU"/>
        </w:rPr>
        <w:t>ому</w:t>
      </w:r>
      <w:r w:rsidRPr="00C21BF4">
        <w:rPr>
          <w:rFonts w:ascii="Times New Roman" w:eastAsia="Times New Roman" w:hAnsi="Times New Roman" w:cs="Times New Roman"/>
          <w:color w:val="000000"/>
          <w:sz w:val="28"/>
          <w:szCs w:val="28"/>
          <w:lang w:eastAsia="ru-RU"/>
        </w:rPr>
        <w:t xml:space="preserve"> направлени</w:t>
      </w:r>
      <w:r>
        <w:rPr>
          <w:rFonts w:ascii="Times New Roman" w:eastAsia="Times New Roman" w:hAnsi="Times New Roman" w:cs="Times New Roman"/>
          <w:color w:val="000000"/>
          <w:sz w:val="28"/>
          <w:szCs w:val="28"/>
          <w:lang w:eastAsia="ru-RU"/>
        </w:rPr>
        <w:t>ю</w:t>
      </w:r>
      <w:r w:rsidRPr="00C21BF4">
        <w:rPr>
          <w:rFonts w:ascii="Times New Roman" w:eastAsia="Times New Roman" w:hAnsi="Times New Roman" w:cs="Times New Roman"/>
          <w:color w:val="000000"/>
          <w:sz w:val="28"/>
          <w:szCs w:val="28"/>
          <w:lang w:eastAsia="ru-RU"/>
        </w:rPr>
        <w:t xml:space="preserve"> Конкурса; соблюдение базовых характеристик эссе*; композиция; авторское восприятие тематики и проблематики эссе; художественность. Каждый параметр оценивается по шкале от 0 до 3 </w:t>
      </w:r>
      <w:r w:rsidR="0060113E">
        <w:rPr>
          <w:rFonts w:ascii="Times New Roman" w:eastAsia="Times New Roman" w:hAnsi="Times New Roman" w:cs="Times New Roman"/>
          <w:color w:val="000000"/>
          <w:sz w:val="28"/>
          <w:szCs w:val="28"/>
          <w:lang w:eastAsia="ru-RU"/>
        </w:rPr>
        <w:t>баллов (см. Приложенную таблицу</w:t>
      </w:r>
      <w:r w:rsidRPr="00C21BF4">
        <w:rPr>
          <w:rFonts w:ascii="Times New Roman" w:eastAsia="Times New Roman" w:hAnsi="Times New Roman" w:cs="Times New Roman"/>
          <w:color w:val="000000"/>
          <w:sz w:val="28"/>
          <w:szCs w:val="28"/>
          <w:lang w:eastAsia="ru-RU"/>
        </w:rPr>
        <w:t>).</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*Эссе</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1. Жанр критики, литературоведения, характеризующийся свободной трактовкой какой-либо проблемы.</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2. Разновидность очерка, в котором главную роль играет не воспроизведение факта, а изображение впечатлений, раздумий и ассоциаций.</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3. Прозаический этюд, представляющий общие или предварительные соображения о каком-либо предмете или по какому-либо поводу.</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4. В современном литературоведении – очерк или статья, насыщенные теоретическими, философскими размышлениями.</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Текст эссе не должен содержать нецензурные выражения, призывы к насилию и свержению власти, оскорбления властей (как России, так и других стран), дискриминацию по расовому и половому признакам, пропаганду идей национал-социализма (фашизма), пропаганду войны, иной информации, распространение которой преследуется по закону.</w:t>
      </w:r>
      <w:r w:rsidR="00AE29D9">
        <w:rPr>
          <w:rFonts w:ascii="Times New Roman" w:eastAsia="Times New Roman" w:hAnsi="Times New Roman" w:cs="Times New Roman"/>
          <w:color w:val="000000"/>
          <w:sz w:val="28"/>
          <w:szCs w:val="28"/>
          <w:lang w:eastAsia="ru-RU"/>
        </w:rPr>
        <w:t xml:space="preserve"> </w:t>
      </w:r>
      <w:r w:rsidRPr="00C21BF4">
        <w:rPr>
          <w:rFonts w:ascii="Times New Roman" w:eastAsia="Times New Roman" w:hAnsi="Times New Roman" w:cs="Times New Roman"/>
          <w:color w:val="000000"/>
          <w:sz w:val="28"/>
          <w:szCs w:val="28"/>
          <w:lang w:eastAsia="ru-RU"/>
        </w:rPr>
        <w:t>Текст также не должен содержать клеветнические, угрожающие и прочие сообщения, способные нарушить права третьих лиц и противоречащие законодательству России.</w:t>
      </w:r>
      <w:r w:rsidR="00AE29D9">
        <w:rPr>
          <w:rFonts w:ascii="Times New Roman" w:eastAsia="Times New Roman" w:hAnsi="Times New Roman" w:cs="Times New Roman"/>
          <w:color w:val="000000"/>
          <w:sz w:val="28"/>
          <w:szCs w:val="28"/>
          <w:lang w:eastAsia="ru-RU"/>
        </w:rPr>
        <w:t xml:space="preserve"> </w:t>
      </w:r>
      <w:r w:rsidRPr="00C21BF4">
        <w:rPr>
          <w:rFonts w:ascii="Times New Roman" w:eastAsia="Times New Roman" w:hAnsi="Times New Roman" w:cs="Times New Roman"/>
          <w:color w:val="000000"/>
          <w:sz w:val="28"/>
          <w:szCs w:val="28"/>
          <w:lang w:eastAsia="ru-RU"/>
        </w:rPr>
        <w:t>Оргкомитет Конкурса вправе без предупреждения автора не допускать к участию в Конкурсе эссе работу, не соответствующую вышеуказанным требованиям.</w:t>
      </w:r>
      <w:r w:rsidR="00AE29D9">
        <w:rPr>
          <w:rFonts w:ascii="Times New Roman" w:eastAsia="Times New Roman" w:hAnsi="Times New Roman" w:cs="Times New Roman"/>
          <w:color w:val="000000"/>
          <w:sz w:val="28"/>
          <w:szCs w:val="28"/>
          <w:lang w:eastAsia="ru-RU"/>
        </w:rPr>
        <w:t xml:space="preserve"> </w:t>
      </w:r>
      <w:r w:rsidRPr="00C21BF4">
        <w:rPr>
          <w:rFonts w:ascii="Times New Roman" w:eastAsia="Times New Roman" w:hAnsi="Times New Roman" w:cs="Times New Roman"/>
          <w:color w:val="000000"/>
          <w:sz w:val="28"/>
          <w:szCs w:val="28"/>
          <w:lang w:eastAsia="ru-RU"/>
        </w:rPr>
        <w:t>Участие в Конкурсе эссе означает согласие с условиями конкурса.</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1. Соответствие эссе тематическому направлению Конкурса</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Критерий позволяет выявить и оценить степень понимания участником тематики конкурса, умение создавать текст на определенную тему, размышлять в заданном тематическом поле, знание материала, входящего в тематику Конкурса; оригинальность авторского подхода к созданию сочинения в контексте заданных тематических направлений, соотнесенность с заданным тематическим направлением, соответствие темы и содержания.</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2. Соблюдение базовых характеристик жанра эссе</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Критерий позволяет выявить и оценить степень владения участником знаниями и умениями в области жанровых особенностей текстов, умение создавать собственный текст с опорой на характерные признаки жанра, понимание взаимозависимости содержания и жанра текста.</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3. Композиция сочинения</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Критерий позволяет выявить и оценить композиционные качества сочинения, умения автора в области построения связного письменного текста: наличие и цельность композиции, наличие вычленяемых композиционных элементов, логичность их расположения и соразмерность относительно друг друга, соответствие композиции жанру эссе и логике развития мысли.</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4. Авторское восприятие тематики и проблематики сочинения</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Критерий позволяет выявить и оценить наличие в сочинении оригинальной авторской составляющей, которая придает тексту неповторимость, индивидуальность и способствует усилению его воздействия на читателя. Критерий позволяет выявить и оценить уровень проявления авторского «я» в конкурсной работе, воплощение в работе собственной человеческой позиции, морально-этических установок автора, соотнесенность содержания работы с личностным интеллектуальным и эмоционально-эстетическим опытом, глубину восприятия, способность к личной интерпретации тематики.</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5. Художественность сочинения</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Критерий позволяет оценить творческую и языковую составляющую работы. Художественность может достигаться использованием различных стилистических приемов, изобразительно-выразительных средств языка (тропов и стилистических фигур), богатством и разнообразием лексики, умелым использованием разнообразных синтаксических конструкций.</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 xml:space="preserve">6. Общее читательское восприятие текста сочинения. </w:t>
      </w:r>
    </w:p>
    <w:p w:rsidR="00A17B6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Дополнительный (вариативный) балл. Выставляется членами жюри Конкурса. Дополнительный балл участник Конкурса может получить от члена Жюри как читателя оригинального авторского текста, если текст сочинения произвел на читающего сильное впечатление благодаря каким-то своим качествам, которые невозможно оценить в соответствии с перечисленными выше установленными критериями.</w:t>
      </w:r>
    </w:p>
    <w:p w:rsidR="0089400D"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 xml:space="preserve">Показатели оценки по критериям и их выражение в баллах представлены в Таблице. </w:t>
      </w:r>
    </w:p>
    <w:p w:rsidR="00C21BF4" w:rsidRDefault="00C21BF4"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Максимальный балл по каждому показателю – 3. Итоговая сумма баллов, выставленных одним членом жюри за одну конкурсную работу, не может превышать 52 балла.</w:t>
      </w:r>
    </w:p>
    <w:p w:rsidR="00A17B6D" w:rsidRPr="00C21BF4" w:rsidRDefault="00A17B6D" w:rsidP="00C21BF4">
      <w:pPr>
        <w:spacing w:after="0" w:line="240" w:lineRule="auto"/>
        <w:ind w:firstLine="709"/>
        <w:jc w:val="both"/>
        <w:rPr>
          <w:rFonts w:ascii="Times New Roman" w:eastAsia="Times New Roman" w:hAnsi="Times New Roman" w:cs="Times New Roman"/>
          <w:color w:val="000000"/>
          <w:sz w:val="28"/>
          <w:szCs w:val="28"/>
          <w:lang w:eastAsia="ru-RU"/>
        </w:rPr>
      </w:pPr>
      <w:r w:rsidRPr="00C21BF4">
        <w:rPr>
          <w:rFonts w:ascii="Times New Roman" w:eastAsia="Times New Roman" w:hAnsi="Times New Roman" w:cs="Times New Roman"/>
          <w:color w:val="000000"/>
          <w:sz w:val="28"/>
          <w:szCs w:val="28"/>
          <w:lang w:eastAsia="ru-RU"/>
        </w:rPr>
        <w:t>Критерии оценки работы участника конкурса эссе</w:t>
      </w:r>
      <w:r>
        <w:rPr>
          <w:rFonts w:ascii="Times New Roman" w:eastAsia="Times New Roman" w:hAnsi="Times New Roman" w:cs="Times New Roman"/>
          <w:color w:val="000000"/>
          <w:sz w:val="28"/>
          <w:szCs w:val="28"/>
          <w:lang w:eastAsia="ru-RU"/>
        </w:rPr>
        <w:t>:</w:t>
      </w:r>
    </w:p>
    <w:tbl>
      <w:tblPr>
        <w:tblW w:w="10057" w:type="dxa"/>
        <w:tblCellMar>
          <w:top w:w="15" w:type="dxa"/>
          <w:left w:w="15" w:type="dxa"/>
          <w:bottom w:w="15" w:type="dxa"/>
          <w:right w:w="15" w:type="dxa"/>
        </w:tblCellMar>
        <w:tblLook w:val="04A0" w:firstRow="1" w:lastRow="0" w:firstColumn="1" w:lastColumn="0" w:noHBand="0" w:noVBand="1"/>
      </w:tblPr>
      <w:tblGrid>
        <w:gridCol w:w="360"/>
        <w:gridCol w:w="2110"/>
        <w:gridCol w:w="5744"/>
        <w:gridCol w:w="1843"/>
      </w:tblGrid>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w:t>
            </w: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Критерий</w:t>
            </w: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Показатели</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Оценка в баллах</w:t>
            </w:r>
          </w:p>
        </w:tc>
      </w:tr>
      <w:tr w:rsidR="00C21BF4" w:rsidRPr="0089400D" w:rsidTr="00AE29D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1</w:t>
            </w:r>
          </w:p>
        </w:tc>
        <w:tc>
          <w:tcPr>
            <w:tcW w:w="211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Соответствие эссе тематическ</w:t>
            </w:r>
            <w:r w:rsidR="00A17B6D" w:rsidRPr="0089400D">
              <w:rPr>
                <w:rFonts w:ascii="Times New Roman" w:eastAsia="Times New Roman" w:hAnsi="Times New Roman" w:cs="Times New Roman"/>
                <w:color w:val="000000"/>
                <w:sz w:val="24"/>
                <w:szCs w:val="24"/>
                <w:lang w:eastAsia="ru-RU"/>
              </w:rPr>
              <w:t xml:space="preserve">ому </w:t>
            </w:r>
            <w:r w:rsidRPr="0089400D">
              <w:rPr>
                <w:rFonts w:ascii="Times New Roman" w:eastAsia="Times New Roman" w:hAnsi="Times New Roman" w:cs="Times New Roman"/>
                <w:color w:val="000000"/>
                <w:sz w:val="24"/>
                <w:szCs w:val="24"/>
                <w:lang w:eastAsia="ru-RU"/>
              </w:rPr>
              <w:t>направлени</w:t>
            </w:r>
            <w:r w:rsidR="00A17B6D" w:rsidRPr="0089400D">
              <w:rPr>
                <w:rFonts w:ascii="Times New Roman" w:eastAsia="Times New Roman" w:hAnsi="Times New Roman" w:cs="Times New Roman"/>
                <w:color w:val="000000"/>
                <w:sz w:val="24"/>
                <w:szCs w:val="24"/>
                <w:lang w:eastAsia="ru-RU"/>
              </w:rPr>
              <w:t xml:space="preserve">ю </w:t>
            </w:r>
            <w:r w:rsidRPr="0089400D">
              <w:rPr>
                <w:rFonts w:ascii="Times New Roman" w:eastAsia="Times New Roman" w:hAnsi="Times New Roman" w:cs="Times New Roman"/>
                <w:color w:val="000000"/>
                <w:sz w:val="24"/>
                <w:szCs w:val="24"/>
                <w:lang w:eastAsia="ru-RU"/>
              </w:rPr>
              <w:t>Конкурса</w:t>
            </w: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1.1. соответствие сочинения тематическ</w:t>
            </w:r>
            <w:r w:rsidR="00A17B6D" w:rsidRPr="0089400D">
              <w:rPr>
                <w:rFonts w:ascii="Times New Roman" w:eastAsia="Times New Roman" w:hAnsi="Times New Roman" w:cs="Times New Roman"/>
                <w:color w:val="000000"/>
                <w:sz w:val="24"/>
                <w:szCs w:val="24"/>
                <w:lang w:eastAsia="ru-RU"/>
              </w:rPr>
              <w:t>ому</w:t>
            </w:r>
            <w:r w:rsidRPr="0089400D">
              <w:rPr>
                <w:rFonts w:ascii="Times New Roman" w:eastAsia="Times New Roman" w:hAnsi="Times New Roman" w:cs="Times New Roman"/>
                <w:color w:val="000000"/>
                <w:sz w:val="24"/>
                <w:szCs w:val="24"/>
                <w:lang w:eastAsia="ru-RU"/>
              </w:rPr>
              <w:t xml:space="preserve"> направлени</w:t>
            </w:r>
            <w:r w:rsidR="00A17B6D" w:rsidRPr="0089400D">
              <w:rPr>
                <w:rFonts w:ascii="Times New Roman" w:eastAsia="Times New Roman" w:hAnsi="Times New Roman" w:cs="Times New Roman"/>
                <w:color w:val="000000"/>
                <w:sz w:val="24"/>
                <w:szCs w:val="24"/>
                <w:lang w:eastAsia="ru-RU"/>
              </w:rPr>
              <w:t>ю</w:t>
            </w:r>
            <w:r w:rsidRPr="0089400D">
              <w:rPr>
                <w:rFonts w:ascii="Times New Roman" w:eastAsia="Times New Roman" w:hAnsi="Times New Roman" w:cs="Times New Roman"/>
                <w:color w:val="000000"/>
                <w:sz w:val="24"/>
                <w:szCs w:val="24"/>
                <w:lang w:eastAsia="ru-RU"/>
              </w:rPr>
              <w:t xml:space="preserve"> Конкурса</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 xml:space="preserve">1.2. знание </w:t>
            </w:r>
            <w:r w:rsidR="00A17B6D" w:rsidRPr="0089400D">
              <w:rPr>
                <w:rFonts w:ascii="Times New Roman" w:eastAsia="Times New Roman" w:hAnsi="Times New Roman" w:cs="Times New Roman"/>
                <w:color w:val="000000"/>
                <w:sz w:val="24"/>
                <w:szCs w:val="24"/>
                <w:lang w:eastAsia="ru-RU"/>
              </w:rPr>
              <w:t>терминологии</w:t>
            </w:r>
            <w:r w:rsidRPr="0089400D">
              <w:rPr>
                <w:rFonts w:ascii="Times New Roman" w:eastAsia="Times New Roman" w:hAnsi="Times New Roman" w:cs="Times New Roman"/>
                <w:color w:val="000000"/>
                <w:sz w:val="24"/>
                <w:szCs w:val="24"/>
                <w:lang w:eastAsia="ru-RU"/>
              </w:rPr>
              <w:t>, касающ</w:t>
            </w:r>
            <w:r w:rsidR="00A17B6D" w:rsidRPr="0089400D">
              <w:rPr>
                <w:rFonts w:ascii="Times New Roman" w:eastAsia="Times New Roman" w:hAnsi="Times New Roman" w:cs="Times New Roman"/>
                <w:color w:val="000000"/>
                <w:sz w:val="24"/>
                <w:szCs w:val="24"/>
                <w:lang w:eastAsia="ru-RU"/>
              </w:rPr>
              <w:t>ей</w:t>
            </w:r>
            <w:r w:rsidRPr="0089400D">
              <w:rPr>
                <w:rFonts w:ascii="Times New Roman" w:eastAsia="Times New Roman" w:hAnsi="Times New Roman" w:cs="Times New Roman"/>
                <w:color w:val="000000"/>
                <w:sz w:val="24"/>
                <w:szCs w:val="24"/>
                <w:lang w:eastAsia="ru-RU"/>
              </w:rPr>
              <w:t>ся тематики Конкурса</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1.3. соответствие темы и содержания</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2</w:t>
            </w:r>
          </w:p>
        </w:tc>
        <w:tc>
          <w:tcPr>
            <w:tcW w:w="211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Соблюдение базовых характеристик эссе</w:t>
            </w: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2.1. наличие в сочинении признаков выбранного жанра</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2.2. соответствие содержания сочинения выбранному жанру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3</w:t>
            </w:r>
          </w:p>
        </w:tc>
        <w:tc>
          <w:tcPr>
            <w:tcW w:w="211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Композиция сочинения</w:t>
            </w: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3.1. цельность, логичность и соразмерность композиции сочинения</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3.2. соответствие композиции жанру эссе</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3.3. соответствие композиции содержанию</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4</w:t>
            </w: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Авторское восприятие тематики и проблематики сочинения</w:t>
            </w: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4.1. заинтересованность автора в рассматриваемых вопросах и проблемах</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4.2. соотнесенность содержания работы с личностным интеллектуальным и эмоционально</w:t>
            </w:r>
            <w:r w:rsidRPr="0089400D">
              <w:rPr>
                <w:rFonts w:ascii="Times New Roman" w:eastAsia="Times New Roman" w:hAnsi="Times New Roman" w:cs="Times New Roman"/>
                <w:color w:val="000000"/>
                <w:sz w:val="24"/>
                <w:szCs w:val="24"/>
                <w:lang w:eastAsia="ru-RU"/>
              </w:rPr>
              <w:softHyphen/>
              <w:t>-эстетическим опытом</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4.3. воплощение в работе собственной человеческой позиции</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5</w:t>
            </w: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Художественность</w:t>
            </w: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5.1. богатство лексики</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5.2. разнообразие синтаксических конструкций</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5.3. использование тропов (эпитет, сравнение, метафора, олицетворение, аллегория, гипербола и др.) и стилистических фигур (антитеза, риторический вопрос, риторическое обращение, риторическое определение и др.)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5.4. использование афоризмов, цитат, пословиц</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5.5. наличие оригинальных образов</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5.6. грамотность (наличие/отсутствие орфографических, пунктуационных, грамматических ошибок)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6*</w:t>
            </w:r>
          </w:p>
        </w:tc>
        <w:tc>
          <w:tcPr>
            <w:tcW w:w="21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Общее читательское восприятие текста сочинения</w:t>
            </w:r>
          </w:p>
        </w:tc>
        <w:tc>
          <w:tcPr>
            <w:tcW w:w="57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6.1. дополнительный вариативный балл за оригинальность сочинения</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center"/>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0/1/2/3 балла</w:t>
            </w:r>
          </w:p>
        </w:tc>
      </w:tr>
      <w:tr w:rsidR="00C21BF4" w:rsidRPr="0089400D" w:rsidTr="00AE29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c>
          <w:tcPr>
            <w:tcW w:w="785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r w:rsidRPr="0089400D">
              <w:rPr>
                <w:rFonts w:ascii="Times New Roman" w:eastAsia="Times New Roman" w:hAnsi="Times New Roman" w:cs="Times New Roman"/>
                <w:color w:val="000000"/>
                <w:sz w:val="24"/>
                <w:szCs w:val="24"/>
                <w:lang w:eastAsia="ru-RU"/>
              </w:rPr>
              <w:t>Итог</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89400D" w:rsidRDefault="00C21BF4" w:rsidP="0089400D">
            <w:pPr>
              <w:spacing w:after="0" w:line="240" w:lineRule="auto"/>
              <w:jc w:val="both"/>
              <w:rPr>
                <w:rFonts w:ascii="Times New Roman" w:eastAsia="Times New Roman" w:hAnsi="Times New Roman" w:cs="Times New Roman"/>
                <w:color w:val="000000"/>
                <w:sz w:val="24"/>
                <w:szCs w:val="24"/>
                <w:lang w:eastAsia="ru-RU"/>
              </w:rPr>
            </w:pPr>
          </w:p>
        </w:tc>
      </w:tr>
    </w:tbl>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Критерии оценки в баллах:</w:t>
      </w:r>
    </w:p>
    <w:tbl>
      <w:tblPr>
        <w:tblW w:w="10057" w:type="dxa"/>
        <w:tblCellMar>
          <w:top w:w="15" w:type="dxa"/>
          <w:left w:w="15" w:type="dxa"/>
          <w:bottom w:w="15" w:type="dxa"/>
          <w:right w:w="15" w:type="dxa"/>
        </w:tblCellMar>
        <w:tblLook w:val="04A0" w:firstRow="1" w:lastRow="0" w:firstColumn="1" w:lastColumn="0" w:noHBand="0" w:noVBand="1"/>
      </w:tblPr>
      <w:tblGrid>
        <w:gridCol w:w="2386"/>
        <w:gridCol w:w="7671"/>
      </w:tblGrid>
      <w:tr w:rsidR="00C21BF4" w:rsidRPr="00C21BF4" w:rsidTr="008940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Балл</w:t>
            </w:r>
          </w:p>
        </w:tc>
        <w:tc>
          <w:tcPr>
            <w:tcW w:w="7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Критерии / оценка показателя:</w:t>
            </w:r>
          </w:p>
        </w:tc>
      </w:tr>
      <w:tr w:rsidR="00C21BF4" w:rsidRPr="00C21BF4" w:rsidTr="008940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3</w:t>
            </w:r>
          </w:p>
        </w:tc>
        <w:tc>
          <w:tcPr>
            <w:tcW w:w="7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отлично</w:t>
            </w:r>
          </w:p>
        </w:tc>
      </w:tr>
      <w:tr w:rsidR="00C21BF4" w:rsidRPr="00C21BF4" w:rsidTr="008940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2</w:t>
            </w:r>
          </w:p>
        </w:tc>
        <w:tc>
          <w:tcPr>
            <w:tcW w:w="7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хорошо</w:t>
            </w:r>
          </w:p>
        </w:tc>
      </w:tr>
      <w:tr w:rsidR="00C21BF4" w:rsidRPr="00C21BF4" w:rsidTr="008940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1</w:t>
            </w:r>
          </w:p>
        </w:tc>
        <w:tc>
          <w:tcPr>
            <w:tcW w:w="7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удовлетворительно</w:t>
            </w:r>
          </w:p>
        </w:tc>
      </w:tr>
      <w:tr w:rsidR="00C21BF4" w:rsidRPr="00C21BF4" w:rsidTr="008940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0</w:t>
            </w:r>
          </w:p>
        </w:tc>
        <w:tc>
          <w:tcPr>
            <w:tcW w:w="7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неудовлетворительно</w:t>
            </w:r>
          </w:p>
        </w:tc>
      </w:tr>
    </w:tbl>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 Критерии проставления оценки в компетенции 5.6. «Грамотность»:</w:t>
      </w:r>
    </w:p>
    <w:tbl>
      <w:tblPr>
        <w:tblW w:w="10057" w:type="dxa"/>
        <w:tblCellMar>
          <w:top w:w="15" w:type="dxa"/>
          <w:left w:w="15" w:type="dxa"/>
          <w:bottom w:w="15" w:type="dxa"/>
          <w:right w:w="15" w:type="dxa"/>
        </w:tblCellMar>
        <w:tblLook w:val="04A0" w:firstRow="1" w:lastRow="0" w:firstColumn="1" w:lastColumn="0" w:noHBand="0" w:noVBand="1"/>
      </w:tblPr>
      <w:tblGrid>
        <w:gridCol w:w="2402"/>
        <w:gridCol w:w="7655"/>
      </w:tblGrid>
      <w:tr w:rsidR="00C21BF4" w:rsidRPr="00C21BF4" w:rsidTr="0089400D">
        <w:tc>
          <w:tcPr>
            <w:tcW w:w="2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Балл</w:t>
            </w:r>
          </w:p>
        </w:tc>
        <w:tc>
          <w:tcPr>
            <w:tcW w:w="7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Критерии:</w:t>
            </w:r>
          </w:p>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Число ошибок (орфографических /пунктуационных)</w:t>
            </w:r>
          </w:p>
        </w:tc>
      </w:tr>
      <w:tr w:rsidR="00C21BF4" w:rsidRPr="00C21BF4" w:rsidTr="0089400D">
        <w:tc>
          <w:tcPr>
            <w:tcW w:w="2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3</w:t>
            </w:r>
          </w:p>
        </w:tc>
        <w:tc>
          <w:tcPr>
            <w:tcW w:w="7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0/0, 0/1, 1/0 (негрубая ошибка)</w:t>
            </w:r>
          </w:p>
        </w:tc>
      </w:tr>
      <w:tr w:rsidR="00C21BF4" w:rsidRPr="00C21BF4" w:rsidTr="0089400D">
        <w:tc>
          <w:tcPr>
            <w:tcW w:w="2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2</w:t>
            </w:r>
          </w:p>
        </w:tc>
        <w:tc>
          <w:tcPr>
            <w:tcW w:w="7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2/2, 1/3, 0/4, 3/0, 3/1 (если ошибки однотипные)</w:t>
            </w:r>
          </w:p>
        </w:tc>
      </w:tr>
      <w:tr w:rsidR="00C21BF4" w:rsidRPr="00C21BF4" w:rsidTr="0089400D">
        <w:tc>
          <w:tcPr>
            <w:tcW w:w="2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1</w:t>
            </w:r>
          </w:p>
        </w:tc>
        <w:tc>
          <w:tcPr>
            <w:tcW w:w="7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4/4, 3/5", 0/7, 5/4, 6/6 (если есть ошибки однотипные и негрубые)</w:t>
            </w:r>
          </w:p>
        </w:tc>
      </w:tr>
      <w:tr w:rsidR="00C21BF4" w:rsidRPr="00C21BF4" w:rsidTr="0089400D">
        <w:tc>
          <w:tcPr>
            <w:tcW w:w="2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0</w:t>
            </w:r>
          </w:p>
        </w:tc>
        <w:tc>
          <w:tcPr>
            <w:tcW w:w="7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7/7, 6/8, 5"/9, 8/6 и более</w:t>
            </w:r>
          </w:p>
        </w:tc>
      </w:tr>
    </w:tbl>
    <w:p w:rsidR="00C21BF4" w:rsidRPr="00C21BF4" w:rsidRDefault="00C21BF4" w:rsidP="00C21BF4">
      <w:pPr>
        <w:spacing w:after="0" w:line="240" w:lineRule="auto"/>
        <w:ind w:firstLine="709"/>
        <w:jc w:val="both"/>
        <w:rPr>
          <w:rFonts w:ascii="Times New Roman" w:eastAsia="Times New Roman" w:hAnsi="Times New Roman" w:cs="Times New Roman"/>
          <w:color w:val="000000"/>
          <w:sz w:val="24"/>
          <w:szCs w:val="24"/>
          <w:lang w:eastAsia="ru-RU"/>
        </w:rPr>
      </w:pPr>
      <w:r w:rsidRPr="00C21BF4">
        <w:rPr>
          <w:rFonts w:ascii="Times New Roman" w:eastAsia="Times New Roman" w:hAnsi="Times New Roman" w:cs="Times New Roman"/>
          <w:color w:val="000000"/>
          <w:sz w:val="24"/>
          <w:szCs w:val="24"/>
          <w:lang w:eastAsia="ru-RU"/>
        </w:rPr>
        <w:t>Исправляются, но не учитываются описки, неправильное написание, искажающее  звуковой облик слова, например: «рапотает» (вместо работает), «дулпо» (вместо дупло), «мемля» (вместо земля).</w:t>
      </w:r>
    </w:p>
    <w:p w:rsidR="00C21BF4" w:rsidRDefault="00C21BF4" w:rsidP="00C21BF4">
      <w:pPr>
        <w:spacing w:after="0" w:line="240" w:lineRule="auto"/>
        <w:ind w:firstLine="709"/>
        <w:jc w:val="both"/>
        <w:rPr>
          <w:rFonts w:ascii="Times New Roman" w:hAnsi="Times New Roman" w:cs="Times New Roman"/>
          <w:sz w:val="24"/>
          <w:szCs w:val="24"/>
        </w:rPr>
      </w:pPr>
    </w:p>
    <w:p w:rsidR="00AE29D9" w:rsidRDefault="00AE29D9" w:rsidP="00A17B6D">
      <w:pPr>
        <w:spacing w:after="0" w:line="240" w:lineRule="auto"/>
        <w:jc w:val="right"/>
        <w:rPr>
          <w:rFonts w:ascii="Times New Roman" w:hAnsi="Times New Roman" w:cs="Times New Roman"/>
          <w:sz w:val="28"/>
          <w:szCs w:val="28"/>
        </w:rPr>
      </w:pPr>
    </w:p>
    <w:p w:rsidR="00A17B6D" w:rsidRDefault="00A17B6D" w:rsidP="00A17B6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5</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Требования к оформлению плакатов:</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1) Плакаты могут быть выполнены в любой технике (гуашь, компьютерная графика, фотоколлаж, смешанная техника). Размер работы не регламентируется.</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2) Работы должны отражать специфику и тематику, заявленную в слогане Конкурса.</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b/>
          <w:bCs/>
          <w:color w:val="000000"/>
          <w:sz w:val="28"/>
          <w:szCs w:val="28"/>
          <w:lang w:eastAsia="ru-RU"/>
        </w:rPr>
        <w:t>Критерии оценки:</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b/>
          <w:bCs/>
          <w:color w:val="000000"/>
          <w:sz w:val="28"/>
          <w:szCs w:val="28"/>
          <w:lang w:eastAsia="ru-RU"/>
        </w:rPr>
        <w:t xml:space="preserve">- </w:t>
      </w:r>
      <w:r w:rsidRPr="00C31A9E">
        <w:rPr>
          <w:rFonts w:ascii="Times New Roman" w:eastAsia="Times New Roman" w:hAnsi="Times New Roman" w:cs="Times New Roman"/>
          <w:color w:val="000000"/>
          <w:sz w:val="28"/>
          <w:szCs w:val="28"/>
          <w:lang w:eastAsia="ru-RU"/>
        </w:rPr>
        <w:t>соответствие заданной теме;</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hAnsi="Times New Roman" w:cs="Times New Roman"/>
          <w:color w:val="000000"/>
          <w:sz w:val="28"/>
          <w:szCs w:val="28"/>
        </w:rPr>
        <w:t>- оригинальность творческого замысла и исполнения работы;</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 грамотная передача сюжета;</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 высокая культура работ;</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 качество, сложность, и оригинальность работ;</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 яркость и точность образов;</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 культура оформления работы.</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Представленные на Конкурс работы, не соответствующие требованиям</w:t>
      </w:r>
    </w:p>
    <w:p w:rsidR="00C31A9E" w:rsidRPr="00C31A9E" w:rsidRDefault="00C31A9E" w:rsidP="00C31A9E">
      <w:pPr>
        <w:shd w:val="clear" w:color="auto" w:fill="FFFFFF"/>
        <w:spacing w:after="0" w:line="294" w:lineRule="atLeast"/>
        <w:rPr>
          <w:rFonts w:ascii="Times New Roman" w:eastAsia="Times New Roman" w:hAnsi="Times New Roman" w:cs="Times New Roman"/>
          <w:color w:val="000000"/>
          <w:sz w:val="28"/>
          <w:szCs w:val="28"/>
          <w:lang w:eastAsia="ru-RU"/>
        </w:rPr>
      </w:pPr>
      <w:r w:rsidRPr="00C31A9E">
        <w:rPr>
          <w:rFonts w:ascii="Times New Roman" w:eastAsia="Times New Roman" w:hAnsi="Times New Roman" w:cs="Times New Roman"/>
          <w:color w:val="000000"/>
          <w:sz w:val="28"/>
          <w:szCs w:val="28"/>
          <w:lang w:eastAsia="ru-RU"/>
        </w:rPr>
        <w:t>данного положения, не допускаются к прохождению Конкурса.</w:t>
      </w:r>
    </w:p>
    <w:p w:rsidR="00A17B6D" w:rsidRPr="00C31A9E" w:rsidRDefault="00A17B6D" w:rsidP="00A17B6D">
      <w:pPr>
        <w:pStyle w:val="a4"/>
        <w:shd w:val="clear" w:color="auto" w:fill="FFFFFF"/>
        <w:spacing w:before="0" w:beforeAutospacing="0" w:after="0" w:afterAutospacing="0" w:line="294" w:lineRule="atLeast"/>
        <w:rPr>
          <w:color w:val="000000"/>
          <w:sz w:val="28"/>
          <w:szCs w:val="28"/>
        </w:rPr>
      </w:pPr>
    </w:p>
    <w:sectPr w:rsidR="00A17B6D" w:rsidRPr="00C31A9E" w:rsidSect="000B293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0DB6"/>
    <w:multiLevelType w:val="multilevel"/>
    <w:tmpl w:val="615C8336"/>
    <w:lvl w:ilvl="0">
      <w:start w:val="1"/>
      <w:numFmt w:val="decimal"/>
      <w:lvlText w:val="%1."/>
      <w:lvlJc w:val="left"/>
      <w:pPr>
        <w:ind w:left="644" w:hanging="360"/>
      </w:pPr>
      <w:rPr>
        <w:rFonts w:hint="default"/>
      </w:rPr>
    </w:lvl>
    <w:lvl w:ilvl="1">
      <w:start w:val="1"/>
      <w:numFmt w:val="decimal"/>
      <w:isLgl/>
      <w:lvlText w:val="%2."/>
      <w:lvlJc w:val="left"/>
      <w:pPr>
        <w:ind w:left="990" w:hanging="63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117952"/>
    <w:multiLevelType w:val="multilevel"/>
    <w:tmpl w:val="615C8336"/>
    <w:lvl w:ilvl="0">
      <w:start w:val="1"/>
      <w:numFmt w:val="decimal"/>
      <w:lvlText w:val="%1."/>
      <w:lvlJc w:val="left"/>
      <w:pPr>
        <w:ind w:left="644" w:hanging="360"/>
      </w:pPr>
      <w:rPr>
        <w:rFonts w:hint="default"/>
      </w:rPr>
    </w:lvl>
    <w:lvl w:ilvl="1">
      <w:start w:val="1"/>
      <w:numFmt w:val="decimal"/>
      <w:isLgl/>
      <w:lvlText w:val="%2."/>
      <w:lvlJc w:val="left"/>
      <w:pPr>
        <w:ind w:left="990" w:hanging="63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8A13B7"/>
    <w:multiLevelType w:val="hybridMultilevel"/>
    <w:tmpl w:val="85A205C0"/>
    <w:lvl w:ilvl="0" w:tplc="D2DCEC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AEE6577"/>
    <w:multiLevelType w:val="hybridMultilevel"/>
    <w:tmpl w:val="76D418DE"/>
    <w:lvl w:ilvl="0" w:tplc="6FB4BDCA">
      <w:start w:val="2"/>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4" w15:restartNumberingAfterBreak="0">
    <w:nsid w:val="1B2A485B"/>
    <w:multiLevelType w:val="multilevel"/>
    <w:tmpl w:val="4076452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E607F00"/>
    <w:multiLevelType w:val="hybridMultilevel"/>
    <w:tmpl w:val="874614EC"/>
    <w:lvl w:ilvl="0" w:tplc="CBBEEFDE">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9D75B45"/>
    <w:multiLevelType w:val="hybridMultilevel"/>
    <w:tmpl w:val="8CAC1256"/>
    <w:lvl w:ilvl="0" w:tplc="30EC525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7" w15:restartNumberingAfterBreak="0">
    <w:nsid w:val="2AB63BC9"/>
    <w:multiLevelType w:val="hybridMultilevel"/>
    <w:tmpl w:val="ACCA2FB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F87D5F"/>
    <w:multiLevelType w:val="hybridMultilevel"/>
    <w:tmpl w:val="D6E49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F5540"/>
    <w:multiLevelType w:val="hybridMultilevel"/>
    <w:tmpl w:val="F920DEC2"/>
    <w:lvl w:ilvl="0" w:tplc="A3FECFF2">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0" w15:restartNumberingAfterBreak="0">
    <w:nsid w:val="63B31FC3"/>
    <w:multiLevelType w:val="hybridMultilevel"/>
    <w:tmpl w:val="E1F29EC0"/>
    <w:lvl w:ilvl="0" w:tplc="A6523DA2">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1" w15:restartNumberingAfterBreak="0">
    <w:nsid w:val="780B228F"/>
    <w:multiLevelType w:val="hybridMultilevel"/>
    <w:tmpl w:val="7444BB88"/>
    <w:lvl w:ilvl="0" w:tplc="1CFAE7B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B3454A2"/>
    <w:multiLevelType w:val="multilevel"/>
    <w:tmpl w:val="10F2766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8"/>
  </w:num>
  <w:num w:numId="2">
    <w:abstractNumId w:val="1"/>
  </w:num>
  <w:num w:numId="3">
    <w:abstractNumId w:val="7"/>
  </w:num>
  <w:num w:numId="4">
    <w:abstractNumId w:val="2"/>
  </w:num>
  <w:num w:numId="5">
    <w:abstractNumId w:val="0"/>
  </w:num>
  <w:num w:numId="6">
    <w:abstractNumId w:val="11"/>
  </w:num>
  <w:num w:numId="7">
    <w:abstractNumId w:val="5"/>
  </w:num>
  <w:num w:numId="8">
    <w:abstractNumId w:val="10"/>
  </w:num>
  <w:num w:numId="9">
    <w:abstractNumId w:val="4"/>
  </w:num>
  <w:num w:numId="10">
    <w:abstractNumId w:val="12"/>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40"/>
    <w:rsid w:val="000B0A04"/>
    <w:rsid w:val="000B2934"/>
    <w:rsid w:val="00182C70"/>
    <w:rsid w:val="001E3735"/>
    <w:rsid w:val="00454B77"/>
    <w:rsid w:val="00551C40"/>
    <w:rsid w:val="005F6CEC"/>
    <w:rsid w:val="005F6F94"/>
    <w:rsid w:val="0060113E"/>
    <w:rsid w:val="00606487"/>
    <w:rsid w:val="006E36DA"/>
    <w:rsid w:val="00721636"/>
    <w:rsid w:val="008102BC"/>
    <w:rsid w:val="00814560"/>
    <w:rsid w:val="0089400D"/>
    <w:rsid w:val="008A1E77"/>
    <w:rsid w:val="008A7F7C"/>
    <w:rsid w:val="008C44E6"/>
    <w:rsid w:val="008D1D9D"/>
    <w:rsid w:val="009D3589"/>
    <w:rsid w:val="00A17B6D"/>
    <w:rsid w:val="00A6392D"/>
    <w:rsid w:val="00AE29D9"/>
    <w:rsid w:val="00AF38C4"/>
    <w:rsid w:val="00B33764"/>
    <w:rsid w:val="00B625DE"/>
    <w:rsid w:val="00BC1669"/>
    <w:rsid w:val="00BD3CB9"/>
    <w:rsid w:val="00C21BF4"/>
    <w:rsid w:val="00C31A9E"/>
    <w:rsid w:val="00CF5565"/>
    <w:rsid w:val="00E065B2"/>
    <w:rsid w:val="00F5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E7200-71C6-460F-918C-B25AE6B2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17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1A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A9E"/>
    <w:rPr>
      <w:rFonts w:ascii="Tahoma" w:hAnsi="Tahoma" w:cs="Tahoma"/>
      <w:sz w:val="16"/>
      <w:szCs w:val="16"/>
    </w:rPr>
  </w:style>
  <w:style w:type="paragraph" w:styleId="a7">
    <w:name w:val="List Paragraph"/>
    <w:basedOn w:val="a"/>
    <w:uiPriority w:val="34"/>
    <w:qFormat/>
    <w:rsid w:val="00F51BB4"/>
    <w:pPr>
      <w:ind w:left="720"/>
      <w:contextualSpacing/>
    </w:pPr>
  </w:style>
  <w:style w:type="character" w:styleId="a8">
    <w:name w:val="Hyperlink"/>
    <w:basedOn w:val="a0"/>
    <w:uiPriority w:val="99"/>
    <w:unhideWhenUsed/>
    <w:rsid w:val="00182C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351">
      <w:bodyDiv w:val="1"/>
      <w:marLeft w:val="0"/>
      <w:marRight w:val="0"/>
      <w:marTop w:val="0"/>
      <w:marBottom w:val="0"/>
      <w:divBdr>
        <w:top w:val="none" w:sz="0" w:space="0" w:color="auto"/>
        <w:left w:val="none" w:sz="0" w:space="0" w:color="auto"/>
        <w:bottom w:val="none" w:sz="0" w:space="0" w:color="auto"/>
        <w:right w:val="none" w:sz="0" w:space="0" w:color="auto"/>
      </w:divBdr>
    </w:div>
    <w:div w:id="870335946">
      <w:bodyDiv w:val="1"/>
      <w:marLeft w:val="0"/>
      <w:marRight w:val="0"/>
      <w:marTop w:val="0"/>
      <w:marBottom w:val="0"/>
      <w:divBdr>
        <w:top w:val="none" w:sz="0" w:space="0" w:color="auto"/>
        <w:left w:val="none" w:sz="0" w:space="0" w:color="auto"/>
        <w:bottom w:val="none" w:sz="0" w:space="0" w:color="auto"/>
        <w:right w:val="none" w:sz="0" w:space="0" w:color="auto"/>
      </w:divBdr>
    </w:div>
    <w:div w:id="9222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ader-you@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CEDC-09A6-4471-9DBC-1098C7C5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2859</Words>
  <Characters>16300</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Ераскина Ирина Анатольевна</cp:lastModifiedBy>
  <cp:revision>2</cp:revision>
  <cp:lastPrinted>2020-03-18T10:12:00Z</cp:lastPrinted>
  <dcterms:created xsi:type="dcterms:W3CDTF">2020-05-18T12:39:00Z</dcterms:created>
  <dcterms:modified xsi:type="dcterms:W3CDTF">2020-05-18T12:39:00Z</dcterms:modified>
</cp:coreProperties>
</file>